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6E" w:rsidRPr="004C6EEE" w:rsidRDefault="00836F67"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C03B9F" w:rsidRDefault="00506990" w:rsidP="00C03B9F">
            <w:pPr>
              <w:pStyle w:val="DHHSmainheading"/>
            </w:pPr>
            <w:r w:rsidRPr="00506990">
              <w:t>Working with Children Check</w:t>
            </w:r>
          </w:p>
        </w:tc>
      </w:tr>
      <w:tr w:rsidR="00AD784C" w:rsidTr="00357B4E">
        <w:trPr>
          <w:trHeight w:hRule="exact" w:val="1162"/>
        </w:trPr>
        <w:tc>
          <w:tcPr>
            <w:tcW w:w="8046" w:type="dxa"/>
            <w:shd w:val="clear" w:color="auto" w:fill="auto"/>
            <w:tcMar>
              <w:top w:w="170" w:type="dxa"/>
              <w:bottom w:w="510" w:type="dxa"/>
            </w:tcMar>
          </w:tcPr>
          <w:p w:rsidR="00357B4E" w:rsidRPr="00C03B9F" w:rsidRDefault="00506990" w:rsidP="00C03B9F">
            <w:pPr>
              <w:pStyle w:val="DHHSmainsubheading"/>
            </w:pPr>
            <w:r w:rsidRPr="00506990">
              <w:t xml:space="preserve">Guide for </w:t>
            </w:r>
            <w:r w:rsidR="00ED58D9" w:rsidRPr="00ED58D9">
              <w:t>existing cardholders</w:t>
            </w:r>
          </w:p>
        </w:tc>
      </w:tr>
    </w:tbl>
    <w:p w:rsidR="007173CA" w:rsidRDefault="007173CA" w:rsidP="007173CA">
      <w:pPr>
        <w:pStyle w:val="DHHSbody"/>
      </w:pPr>
    </w:p>
    <w:p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bookmarkStart w:id="0" w:name="_Toc440566508"/>
    </w:p>
    <w:bookmarkEnd w:id="0"/>
    <w:p w:rsidR="00ED58D9" w:rsidRDefault="00ED58D9" w:rsidP="00ED58D9">
      <w:pPr>
        <w:pStyle w:val="Heading1"/>
      </w:pPr>
      <w:r>
        <w:t>Update your details</w:t>
      </w:r>
    </w:p>
    <w:p w:rsidR="00506990" w:rsidRDefault="00506990" w:rsidP="00506990">
      <w:pPr>
        <w:pStyle w:val="DHHSbody"/>
      </w:pPr>
      <w:r>
        <w:t xml:space="preserve">This guide is for kinship carers who have had a child placed with them by the Department of Health and Human Services and who </w:t>
      </w:r>
      <w:r w:rsidR="00ED58D9">
        <w:t xml:space="preserve">hold a current </w:t>
      </w:r>
      <w:r>
        <w:t>Wor</w:t>
      </w:r>
      <w:r w:rsidR="00ED58D9">
        <w:t>king with Children Check</w:t>
      </w:r>
      <w:r>
        <w:t xml:space="preserve">. </w:t>
      </w:r>
    </w:p>
    <w:p w:rsidR="00ED58D9" w:rsidRDefault="00ED58D9" w:rsidP="00ED58D9">
      <w:pPr>
        <w:pStyle w:val="DHHSbody"/>
      </w:pPr>
      <w:r>
        <w:t>Follow the steps below to update your details online.</w:t>
      </w:r>
    </w:p>
    <w:p w:rsidR="00ED58D9" w:rsidRDefault="00ED58D9" w:rsidP="00ED58D9">
      <w:pPr>
        <w:pStyle w:val="Heading2"/>
      </w:pPr>
      <w:r w:rsidRPr="00ED58D9">
        <w:t>Register</w:t>
      </w:r>
      <w:r>
        <w:t xml:space="preserve"> for MyCheck</w:t>
      </w:r>
    </w:p>
    <w:p w:rsidR="00ED58D9" w:rsidRPr="000573BC" w:rsidRDefault="00ED58D9" w:rsidP="00ED58D9">
      <w:pPr>
        <w:pStyle w:val="DHHSbullet1"/>
      </w:pPr>
      <w:r>
        <w:t xml:space="preserve">Go to the following link and follow the steps to </w:t>
      </w:r>
      <w:hyperlink r:id="rId11" w:history="1">
        <w:r w:rsidRPr="00ED58D9">
          <w:rPr>
            <w:rStyle w:val="Hyperlink"/>
          </w:rPr>
          <w:t>register</w:t>
        </w:r>
      </w:hyperlink>
      <w:r>
        <w:t xml:space="preserve"> [</w:t>
      </w:r>
      <w:r w:rsidRPr="00ED58D9">
        <w:t>https://online.justice.vic.gov.au/wwccu/register.doj</w:t>
      </w:r>
      <w:r>
        <w:t>]</w:t>
      </w:r>
      <w:r w:rsidRPr="000573BC">
        <w:t xml:space="preserve"> </w:t>
      </w:r>
    </w:p>
    <w:p w:rsidR="00ED58D9" w:rsidRDefault="00ED58D9" w:rsidP="00ED58D9">
      <w:pPr>
        <w:pStyle w:val="DHHSbullet1"/>
      </w:pPr>
      <w:r>
        <w:t xml:space="preserve">An email containing an activation link will be sent to the email address you entered. </w:t>
      </w:r>
    </w:p>
    <w:p w:rsidR="00ED58D9" w:rsidRDefault="00ED58D9" w:rsidP="00ED58D9">
      <w:pPr>
        <w:pStyle w:val="DHHSquote"/>
      </w:pPr>
      <w:r w:rsidRPr="0032292E">
        <w:t>To activate your MyCheck account, you must access this email and click on the link before midnight on the day of registration.</w:t>
      </w:r>
    </w:p>
    <w:p w:rsidR="00ED58D9" w:rsidRDefault="00ED58D9" w:rsidP="00ED58D9">
      <w:pPr>
        <w:pStyle w:val="Heading2"/>
      </w:pPr>
      <w:r>
        <w:t>Login to MyCheck and update details</w:t>
      </w:r>
    </w:p>
    <w:p w:rsidR="00ED58D9" w:rsidRDefault="00ED58D9" w:rsidP="00ED58D9">
      <w:pPr>
        <w:pStyle w:val="DHHSbullet1"/>
      </w:pPr>
      <w:r>
        <w:t xml:space="preserve">Go to the following link and login to MyCheck using your email address and the password you created: </w:t>
      </w:r>
      <w:r>
        <w:br/>
      </w:r>
      <w:hyperlink r:id="rId12" w:history="1">
        <w:r w:rsidRPr="00ED58D9">
          <w:rPr>
            <w:rStyle w:val="Hyperlink"/>
          </w:rPr>
          <w:t>MyCheck</w:t>
        </w:r>
      </w:hyperlink>
      <w:r>
        <w:t xml:space="preserve"> [</w:t>
      </w:r>
      <w:r w:rsidRPr="00ED58D9">
        <w:t>https://online.justice.vic.gov.au/wwccu/login.doj?next=mycheck</w:t>
      </w:r>
      <w:r>
        <w:t>]</w:t>
      </w:r>
    </w:p>
    <w:p w:rsidR="00ED58D9" w:rsidRDefault="00ED58D9" w:rsidP="00ED58D9">
      <w:pPr>
        <w:pStyle w:val="DHHSbullet1"/>
      </w:pPr>
      <w:r>
        <w:t>Select ‘Change my details’ on the MyCheck menu.</w:t>
      </w:r>
    </w:p>
    <w:p w:rsidR="00ED58D9" w:rsidRDefault="00ED58D9" w:rsidP="00ED58D9">
      <w:pPr>
        <w:pStyle w:val="DHHSbullet1"/>
      </w:pPr>
      <w:r>
        <w:t>Review and update any personal contact details as required.</w:t>
      </w:r>
    </w:p>
    <w:p w:rsidR="00506990" w:rsidRDefault="00ED58D9" w:rsidP="00506990">
      <w:pPr>
        <w:pStyle w:val="Heading3"/>
      </w:pPr>
      <w:r>
        <w:t>Add organisations</w:t>
      </w:r>
    </w:p>
    <w:p w:rsidR="00506990" w:rsidRPr="00653025" w:rsidRDefault="00506990" w:rsidP="00F904A7">
      <w:pPr>
        <w:pStyle w:val="DHHSbody"/>
      </w:pPr>
      <w:r w:rsidRPr="00653025">
        <w:t xml:space="preserve">You must input the contact details for the Department of Health and Human Services exactly as specified below. </w:t>
      </w:r>
    </w:p>
    <w:p w:rsidR="00ED58D9" w:rsidRDefault="00ED58D9" w:rsidP="00ED58D9">
      <w:pPr>
        <w:pStyle w:val="DHHSbullet1"/>
      </w:pPr>
      <w:r>
        <w:t>Go to the ‘Organisation details’ section of the page and click on the ‘add an organisation’ button.</w:t>
      </w:r>
    </w:p>
    <w:p w:rsidR="00ED58D9" w:rsidRDefault="00ED58D9" w:rsidP="00062665">
      <w:pPr>
        <w:pStyle w:val="DHHSbullet1lastline"/>
      </w:pPr>
      <w:r>
        <w:t xml:space="preserve">Enter the contact details for the Department of Health and Human Services exactly as follows: </w:t>
      </w:r>
    </w:p>
    <w:p w:rsidR="00506990" w:rsidRDefault="00506990" w:rsidP="00CD7CCC">
      <w:pPr>
        <w:pStyle w:val="DHHSbody"/>
        <w:tabs>
          <w:tab w:val="left" w:pos="3969"/>
        </w:tabs>
        <w:ind w:left="993"/>
      </w:pPr>
      <w:r w:rsidRPr="00517AA2">
        <w:t>Organisation name</w:t>
      </w:r>
      <w:r w:rsidR="00F904A7">
        <w:tab/>
      </w:r>
      <w:r w:rsidRPr="00517AA2">
        <w:t xml:space="preserve">Department of Health and Human Services </w:t>
      </w:r>
    </w:p>
    <w:p w:rsidR="00506990" w:rsidRPr="00405F0C" w:rsidRDefault="00506990" w:rsidP="00CD7CCC">
      <w:pPr>
        <w:pStyle w:val="DHHSbody"/>
        <w:tabs>
          <w:tab w:val="left" w:pos="3969"/>
        </w:tabs>
        <w:ind w:left="993"/>
      </w:pPr>
      <w:r>
        <w:t>Postal number and street</w:t>
      </w:r>
      <w:r w:rsidR="00F904A7">
        <w:tab/>
      </w:r>
      <w:r w:rsidRPr="00405F0C">
        <w:t>PCB – Safety Screening – Kinship Carer</w:t>
      </w:r>
    </w:p>
    <w:p w:rsidR="00506990" w:rsidRDefault="00506990" w:rsidP="00CD7CCC">
      <w:pPr>
        <w:pStyle w:val="DHHSbody"/>
        <w:tabs>
          <w:tab w:val="left" w:pos="3969"/>
        </w:tabs>
        <w:ind w:left="993"/>
      </w:pPr>
      <w:r>
        <w:t>Postal address line 2</w:t>
      </w:r>
      <w:r w:rsidR="00F904A7">
        <w:tab/>
      </w:r>
      <w:r w:rsidRPr="00405F0C">
        <w:t>GPO Box 4057</w:t>
      </w:r>
    </w:p>
    <w:p w:rsidR="00506990" w:rsidRPr="00405F0C" w:rsidRDefault="00506990" w:rsidP="00CD7CCC">
      <w:pPr>
        <w:pStyle w:val="DHHSbody"/>
        <w:tabs>
          <w:tab w:val="left" w:pos="3969"/>
        </w:tabs>
        <w:ind w:left="993"/>
      </w:pPr>
      <w:r>
        <w:t>Postal suburb</w:t>
      </w:r>
      <w:r w:rsidR="00F904A7">
        <w:tab/>
      </w:r>
      <w:r>
        <w:t>MELBOURNE</w:t>
      </w:r>
    </w:p>
    <w:p w:rsidR="00F904A7" w:rsidRDefault="00506990" w:rsidP="00CD7CCC">
      <w:pPr>
        <w:pStyle w:val="DHHSbody"/>
        <w:tabs>
          <w:tab w:val="left" w:pos="3969"/>
        </w:tabs>
        <w:ind w:left="993"/>
      </w:pPr>
      <w:r>
        <w:t>Postal state</w:t>
      </w:r>
      <w:r w:rsidR="00F904A7">
        <w:tab/>
      </w:r>
      <w:r w:rsidRPr="00405F0C">
        <w:t>VIC</w:t>
      </w:r>
    </w:p>
    <w:p w:rsidR="00506990" w:rsidRDefault="00506990" w:rsidP="00CD7CCC">
      <w:pPr>
        <w:pStyle w:val="DHHSbody"/>
        <w:tabs>
          <w:tab w:val="left" w:pos="3969"/>
        </w:tabs>
        <w:ind w:left="993"/>
      </w:pPr>
      <w:r>
        <w:t>Postcode</w:t>
      </w:r>
      <w:r w:rsidR="00F904A7">
        <w:tab/>
      </w:r>
      <w:r w:rsidRPr="00405F0C">
        <w:t>3000</w:t>
      </w:r>
    </w:p>
    <w:p w:rsidR="00506990" w:rsidRDefault="00506990" w:rsidP="00062665">
      <w:pPr>
        <w:pStyle w:val="DHHSbodyaftertablefigure"/>
        <w:tabs>
          <w:tab w:val="left" w:pos="3969"/>
        </w:tabs>
        <w:ind w:left="993"/>
      </w:pPr>
      <w:r>
        <w:t>Phone</w:t>
      </w:r>
      <w:r w:rsidR="00F904A7">
        <w:tab/>
      </w:r>
      <w:r>
        <w:t>03</w:t>
      </w:r>
      <w:r w:rsidRPr="00405F0C">
        <w:t>90965715</w:t>
      </w:r>
      <w:r>
        <w:tab/>
      </w:r>
    </w:p>
    <w:p w:rsidR="00ED58D9" w:rsidRDefault="00ED58D9" w:rsidP="00062665">
      <w:pPr>
        <w:pStyle w:val="DHHSbullet1lastline"/>
      </w:pPr>
      <w:r>
        <w:t>Click ‘update’</w:t>
      </w:r>
    </w:p>
    <w:p w:rsidR="00ED58D9" w:rsidRPr="0032292E" w:rsidRDefault="00ED58D9" w:rsidP="00ED58D9">
      <w:pPr>
        <w:pStyle w:val="DHHSbody"/>
      </w:pPr>
      <w:r w:rsidRPr="0032292E">
        <w:t>You may also list any other organisation/s you may be working or volunteering with (external to your work with DHHS).</w:t>
      </w:r>
    </w:p>
    <w:p w:rsidR="00ED58D9" w:rsidRDefault="00ED58D9" w:rsidP="00CD7CCC">
      <w:pPr>
        <w:pStyle w:val="DHHSbody"/>
        <w:tabs>
          <w:tab w:val="left" w:pos="3969"/>
        </w:tabs>
        <w:ind w:left="993"/>
      </w:pPr>
    </w:p>
    <w:p w:rsidR="00506990" w:rsidRDefault="00506990" w:rsidP="00F904A7">
      <w:pPr>
        <w:pStyle w:val="Heading2"/>
      </w:pPr>
      <w:r>
        <w:lastRenderedPageBreak/>
        <w:t xml:space="preserve">Add </w:t>
      </w:r>
      <w:r w:rsidRPr="00F904A7">
        <w:t>occupational</w:t>
      </w:r>
      <w:r>
        <w:t xml:space="preserve"> field ‘80 Kinship Care’</w:t>
      </w:r>
    </w:p>
    <w:p w:rsidR="00506990" w:rsidRPr="00653025" w:rsidRDefault="00506990" w:rsidP="00F904A7">
      <w:pPr>
        <w:pStyle w:val="DHHSbody"/>
      </w:pPr>
      <w:r w:rsidRPr="00653025">
        <w:t>You must select field ‘80 Kinship Care- caring for a child placed by Child Protection under the Children, Youth and Families Act 2005’.</w:t>
      </w:r>
    </w:p>
    <w:p w:rsidR="00506990" w:rsidRDefault="00506990" w:rsidP="00F904A7">
      <w:pPr>
        <w:pStyle w:val="DHHSbullet1"/>
      </w:pPr>
      <w:r>
        <w:t>Under the ‘Occupational fields’ section of the page, select ‘80 Kinship care - caring for a child placed by Child Protection under the Children, Youth and Families Act 2005’ from the drop-down box.</w:t>
      </w:r>
    </w:p>
    <w:p w:rsidR="00506990" w:rsidRDefault="00506990" w:rsidP="00F904A7">
      <w:pPr>
        <w:pStyle w:val="DHHSbullet1"/>
      </w:pPr>
      <w:r>
        <w:t>Select ‘Volunteer’ under occupational type.</w:t>
      </w:r>
    </w:p>
    <w:p w:rsidR="00062665" w:rsidRDefault="00062665" w:rsidP="00062665">
      <w:pPr>
        <w:pStyle w:val="Heading2"/>
      </w:pPr>
      <w:r w:rsidRPr="00062665">
        <w:t>Save</w:t>
      </w:r>
      <w:r>
        <w:t xml:space="preserve"> your changes</w:t>
      </w:r>
    </w:p>
    <w:p w:rsidR="00062665" w:rsidRDefault="00062665" w:rsidP="00062665">
      <w:pPr>
        <w:pStyle w:val="DHHSbullet1"/>
      </w:pPr>
      <w:r>
        <w:t>Tick the declaration ‘I declare that the information provided is true and correct’.</w:t>
      </w:r>
    </w:p>
    <w:p w:rsidR="00062665" w:rsidRDefault="00062665" w:rsidP="00062665">
      <w:pPr>
        <w:pStyle w:val="DHHSbullet1lastline"/>
      </w:pPr>
      <w:r>
        <w:t>Click ‘Submit’ to submit your updated details.</w:t>
      </w:r>
    </w:p>
    <w:p w:rsidR="00062665" w:rsidRPr="0032292E" w:rsidRDefault="00062665" w:rsidP="00062665">
      <w:pPr>
        <w:pStyle w:val="DHHSquote"/>
      </w:pPr>
      <w:r w:rsidRPr="002202B8">
        <w:rPr>
          <w:b/>
        </w:rPr>
        <w:t>Please note</w:t>
      </w:r>
      <w:r w:rsidRPr="0032292E">
        <w:t xml:space="preserve">: By law, you must keep your details up to date. </w:t>
      </w:r>
    </w:p>
    <w:p w:rsidR="00062665" w:rsidRPr="0032292E" w:rsidRDefault="00062665" w:rsidP="00062665">
      <w:pPr>
        <w:pStyle w:val="DHHSquote"/>
      </w:pPr>
      <w:r w:rsidRPr="0032292E">
        <w:t xml:space="preserve">You must notify the Department of Justice and Regulation within 21 days of any changes to your personal, contact or organisation’s details. </w:t>
      </w:r>
    </w:p>
    <w:p w:rsidR="00506990" w:rsidRDefault="00506990" w:rsidP="00CD7CCC">
      <w:pPr>
        <w:pStyle w:val="Heading3"/>
      </w:pPr>
      <w:r>
        <w:t>More information</w:t>
      </w:r>
    </w:p>
    <w:p w:rsidR="00506990" w:rsidRPr="00441C11" w:rsidRDefault="00506990" w:rsidP="00F904A7">
      <w:pPr>
        <w:pStyle w:val="DHHSbody"/>
      </w:pPr>
      <w:r w:rsidRPr="002C72CC">
        <w:rPr>
          <w:b/>
        </w:rPr>
        <w:t>Website</w:t>
      </w:r>
      <w:r w:rsidR="00F904A7">
        <w:rPr>
          <w:b/>
        </w:rPr>
        <w:t xml:space="preserve"> – </w:t>
      </w:r>
      <w:hyperlink r:id="rId13" w:history="1">
        <w:r w:rsidR="00F904A7" w:rsidRPr="00F904A7">
          <w:rPr>
            <w:rStyle w:val="Hyperlink"/>
          </w:rPr>
          <w:t>Working with Children</w:t>
        </w:r>
      </w:hyperlink>
      <w:r w:rsidR="00F904A7">
        <w:t xml:space="preserve"> [</w:t>
      </w:r>
      <w:r w:rsidR="00F904A7" w:rsidRPr="00F904A7">
        <w:t>http://www.workingwithchildren.vic.gov.au/home/applications/apply+for+a+check/apply+in+</w:t>
      </w:r>
      <w:r w:rsidR="00F904A7">
        <w:t xml:space="preserve">Victoria] </w:t>
      </w:r>
    </w:p>
    <w:p w:rsidR="00506990" w:rsidRDefault="00506990" w:rsidP="00F904A7">
      <w:pPr>
        <w:pStyle w:val="DHHSbody"/>
      </w:pPr>
      <w:r w:rsidRPr="002C72CC">
        <w:rPr>
          <w:b/>
        </w:rPr>
        <w:t>Email</w:t>
      </w:r>
      <w:r w:rsidR="00F904A7">
        <w:rPr>
          <w:b/>
        </w:rPr>
        <w:t xml:space="preserve"> – </w:t>
      </w:r>
      <w:hyperlink r:id="rId14" w:history="1">
        <w:r w:rsidR="00F904A7" w:rsidRPr="00CD7CCC">
          <w:rPr>
            <w:rStyle w:val="Hyperlink"/>
          </w:rPr>
          <w:t>Working with Children</w:t>
        </w:r>
      </w:hyperlink>
      <w:r w:rsidR="00CD7CCC">
        <w:t xml:space="preserve"> [</w:t>
      </w:r>
      <w:r w:rsidR="00CD7CCC">
        <w:t>workingwithchildren@justice.vic.gov.au</w:t>
      </w:r>
      <w:r w:rsidR="00CD7CCC">
        <w:t xml:space="preserve">] </w:t>
      </w:r>
    </w:p>
    <w:p w:rsidR="00506990" w:rsidRDefault="00506990" w:rsidP="00F904A7">
      <w:pPr>
        <w:pStyle w:val="DHHSbody"/>
      </w:pPr>
      <w:r w:rsidRPr="002C72CC">
        <w:rPr>
          <w:b/>
        </w:rPr>
        <w:t>Customer Support Line</w:t>
      </w:r>
      <w:r w:rsidR="00B54C34">
        <w:rPr>
          <w:b/>
        </w:rPr>
        <w:t xml:space="preserve">: </w:t>
      </w:r>
      <w:r>
        <w:t xml:space="preserve">1300 652 879 </w:t>
      </w:r>
    </w:p>
    <w:p w:rsidR="00506990" w:rsidRDefault="00506990" w:rsidP="00F904A7">
      <w:pPr>
        <w:pStyle w:val="DHHSbody"/>
      </w:pPr>
      <w:r>
        <w:t>8.30am to 5pm Monday to Friday (except public holidays)</w:t>
      </w:r>
    </w:p>
    <w:p w:rsidR="00B54C34" w:rsidRDefault="00506990" w:rsidP="00F904A7">
      <w:pPr>
        <w:pStyle w:val="DHHSbody"/>
      </w:pPr>
      <w:r w:rsidRPr="002C72CC">
        <w:rPr>
          <w:b/>
        </w:rPr>
        <w:t>TTY</w:t>
      </w:r>
      <w:r w:rsidR="00B54C34">
        <w:rPr>
          <w:b/>
        </w:rPr>
        <w:t xml:space="preserve">: </w:t>
      </w:r>
      <w:r>
        <w:t>13 36 77</w:t>
      </w:r>
    </w:p>
    <w:p w:rsidR="00506990" w:rsidRDefault="00506990" w:rsidP="00F904A7">
      <w:pPr>
        <w:pStyle w:val="DHHSbody"/>
      </w:pPr>
      <w:r w:rsidRPr="00B54C34">
        <w:rPr>
          <w:b/>
        </w:rPr>
        <w:t xml:space="preserve">Speak </w:t>
      </w:r>
      <w:r w:rsidR="00B54C34" w:rsidRPr="00B54C34">
        <w:rPr>
          <w:b/>
        </w:rPr>
        <w:t>and</w:t>
      </w:r>
      <w:r w:rsidRPr="00B54C34">
        <w:rPr>
          <w:b/>
        </w:rPr>
        <w:t xml:space="preserve"> Listen</w:t>
      </w:r>
      <w:r w:rsidR="00B54C34">
        <w:t xml:space="preserve">: </w:t>
      </w:r>
      <w:r>
        <w:t xml:space="preserve">1300 555 727 </w:t>
      </w:r>
    </w:p>
    <w:p w:rsidR="00506990" w:rsidRDefault="00506990" w:rsidP="00F904A7">
      <w:pPr>
        <w:pStyle w:val="DHHSbody"/>
      </w:pPr>
      <w:r w:rsidRPr="002C72CC">
        <w:rPr>
          <w:b/>
        </w:rPr>
        <w:t xml:space="preserve">Interpreter </w:t>
      </w:r>
      <w:r>
        <w:t>If you need an interpreter, please call the Translating and Interpreting Service on 13 14 50 and ask them to contact the Working with Children Customer Support Line.</w:t>
      </w:r>
    </w:p>
    <w:p w:rsidR="004835F0" w:rsidRDefault="00506990" w:rsidP="00F3122E">
      <w:pPr>
        <w:pStyle w:val="DHHSbody"/>
      </w:pPr>
      <w:r w:rsidRPr="002202B8">
        <w:rPr>
          <w:b/>
        </w:rPr>
        <w:t>Disclaimer</w:t>
      </w:r>
      <w:r w:rsidRPr="002C72CC">
        <w:t>: This information is intended as a general guide only. It is not intended to be given as legal advice and should not be relied upon as such. It is recommended that you obtain legal advice relevant to your particular circumstances.</w:t>
      </w:r>
    </w:p>
    <w:p w:rsidR="002802E3" w:rsidRPr="00062665" w:rsidRDefault="004835F0" w:rsidP="00062665">
      <w:pPr>
        <w:pStyle w:val="DHHSbody"/>
      </w:pPr>
      <w:r w:rsidRPr="00E56A01">
        <w:t xml:space="preserve"> </w:t>
      </w: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254F58" w:rsidRPr="00254F58" w:rsidRDefault="00254F58" w:rsidP="00770F37">
            <w:pPr>
              <w:pStyle w:val="DHHSaccessibilitypara"/>
            </w:pPr>
            <w:r w:rsidRPr="00254F58">
              <w:t xml:space="preserve">To receive this publication in </w:t>
            </w:r>
            <w:r w:rsidRPr="00770F37">
              <w:t>an</w:t>
            </w:r>
            <w:r w:rsidRPr="00254F58">
              <w:t xml:space="preserve"> accessible format phone</w:t>
            </w:r>
            <w:r w:rsidR="00CD7CCC">
              <w:t xml:space="preserve"> </w:t>
            </w:r>
            <w:r w:rsidR="00CD7CCC" w:rsidRPr="00B0461A">
              <w:t>9096 0000</w:t>
            </w:r>
            <w:r w:rsidRPr="00254F58">
              <w:t>, using the National Relay Service 13 36 77 if required</w:t>
            </w:r>
            <w:r w:rsidR="00CD7CCC">
              <w:t>.</w:t>
            </w:r>
          </w:p>
          <w:p w:rsidR="00254F58" w:rsidRPr="00254F58" w:rsidRDefault="00254F58" w:rsidP="00254F58">
            <w:pPr>
              <w:pStyle w:val="DHHSbody"/>
            </w:pPr>
            <w:r w:rsidRPr="00254F58">
              <w:t>Authorised and published by the Victorian Go</w:t>
            </w:r>
            <w:bookmarkStart w:id="1" w:name="_GoBack"/>
            <w:bookmarkEnd w:id="1"/>
            <w:r w:rsidRPr="00254F58">
              <w:t>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CD7CCC">
              <w:t xml:space="preserve"> May, 2017</w:t>
            </w:r>
            <w:r w:rsidR="00F61A9F">
              <w:t>.</w:t>
            </w:r>
          </w:p>
          <w:p w:rsidR="002802E3" w:rsidRPr="00CD7CCC" w:rsidRDefault="00254F58" w:rsidP="00CD7CCC">
            <w:pPr>
              <w:pStyle w:val="DHHSbody"/>
              <w:rPr>
                <w:szCs w:val="19"/>
              </w:rPr>
            </w:pPr>
            <w:r w:rsidRPr="00254F58">
              <w:rPr>
                <w:szCs w:val="19"/>
              </w:rPr>
              <w:t>Available at</w:t>
            </w:r>
            <w:r w:rsidR="00CD7CCC">
              <w:rPr>
                <w:szCs w:val="19"/>
              </w:rPr>
              <w:t xml:space="preserve"> www.dhhs.vic.gov.au</w:t>
            </w:r>
          </w:p>
        </w:tc>
      </w:tr>
    </w:tbl>
    <w:p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43C" w:rsidRDefault="0080343C">
      <w:r>
        <w:separator/>
      </w:r>
    </w:p>
  </w:endnote>
  <w:endnote w:type="continuationSeparator" w:id="0">
    <w:p w:rsidR="0080343C" w:rsidRDefault="0080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F65AA9" w:rsidRDefault="00836F67"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A11421" w:rsidRDefault="004835F0" w:rsidP="0051568D">
    <w:pPr>
      <w:pStyle w:val="DHHSfooter"/>
    </w:pPr>
    <w:r w:rsidRPr="004835F0">
      <w:t>Working</w:t>
    </w:r>
    <w:r>
      <w:t xml:space="preserve"> </w:t>
    </w:r>
    <w:r w:rsidRPr="004835F0">
      <w:t>with</w:t>
    </w:r>
    <w:r>
      <w:t xml:space="preserve"> </w:t>
    </w:r>
    <w:r w:rsidRPr="004835F0">
      <w:t>children</w:t>
    </w:r>
    <w:r>
      <w:t xml:space="preserve"> </w:t>
    </w:r>
    <w:r w:rsidRPr="004835F0">
      <w:t>check</w:t>
    </w:r>
    <w:r>
      <w:t xml:space="preserve"> </w:t>
    </w:r>
    <w:r w:rsidRPr="004835F0">
      <w:t>guide</w:t>
    </w:r>
    <w:r>
      <w:t xml:space="preserve"> </w:t>
    </w:r>
    <w:r w:rsidRPr="004835F0">
      <w:t>for</w:t>
    </w:r>
    <w:r>
      <w:t xml:space="preserve"> </w:t>
    </w:r>
    <w:r w:rsidR="002202B8">
      <w:t>existing card holders</w:t>
    </w:r>
    <w:r w:rsidR="009D70A4" w:rsidRPr="00A11421">
      <w:tab/>
    </w:r>
    <w:r w:rsidR="009D70A4" w:rsidRPr="00A11421">
      <w:fldChar w:fldCharType="begin"/>
    </w:r>
    <w:r w:rsidR="009D70A4" w:rsidRPr="00A11421">
      <w:instrText xml:space="preserve"> PAGE </w:instrText>
    </w:r>
    <w:r w:rsidR="009D70A4" w:rsidRPr="00A11421">
      <w:fldChar w:fldCharType="separate"/>
    </w:r>
    <w:r w:rsidR="002202B8">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43C" w:rsidRDefault="0080343C" w:rsidP="002862F1">
      <w:pPr>
        <w:spacing w:before="120"/>
      </w:pPr>
      <w:r>
        <w:separator/>
      </w:r>
    </w:p>
  </w:footnote>
  <w:footnote w:type="continuationSeparator" w:id="0">
    <w:p w:rsidR="0080343C" w:rsidRDefault="00803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FB10B7"/>
    <w:multiLevelType w:val="hybridMultilevel"/>
    <w:tmpl w:val="59604E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432CA"/>
    <w:multiLevelType w:val="hybridMultilevel"/>
    <w:tmpl w:val="56E4D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4B4E7622"/>
    <w:numStyleLink w:val="ZZNumbers"/>
  </w:abstractNum>
  <w:abstractNum w:abstractNumId="5" w15:restartNumberingAfterBreak="0">
    <w:nsid w:val="10680773"/>
    <w:multiLevelType w:val="hybridMultilevel"/>
    <w:tmpl w:val="5016B4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706355"/>
    <w:multiLevelType w:val="hybridMultilevel"/>
    <w:tmpl w:val="C58E96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9E2CE4"/>
    <w:multiLevelType w:val="hybridMultilevel"/>
    <w:tmpl w:val="D616C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0302D0"/>
    <w:multiLevelType w:val="hybridMultilevel"/>
    <w:tmpl w:val="C2863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01061"/>
    <w:multiLevelType w:val="hybridMultilevel"/>
    <w:tmpl w:val="0026F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550763"/>
    <w:multiLevelType w:val="hybridMultilevel"/>
    <w:tmpl w:val="0D1E9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A97F5A"/>
    <w:multiLevelType w:val="hybridMultilevel"/>
    <w:tmpl w:val="9A0AF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48FA6610"/>
    <w:multiLevelType w:val="hybridMultilevel"/>
    <w:tmpl w:val="C2863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50585E"/>
    <w:multiLevelType w:val="hybridMultilevel"/>
    <w:tmpl w:val="5DD650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C838F8"/>
    <w:multiLevelType w:val="hybridMultilevel"/>
    <w:tmpl w:val="8C5AF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207D9A"/>
    <w:multiLevelType w:val="hybridMultilevel"/>
    <w:tmpl w:val="AF5E49CA"/>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B72506"/>
    <w:multiLevelType w:val="hybridMultilevel"/>
    <w:tmpl w:val="0026F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C73D63"/>
    <w:multiLevelType w:val="hybridMultilevel"/>
    <w:tmpl w:val="B5C27696"/>
    <w:lvl w:ilvl="0" w:tplc="F7EEFFB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16"/>
  </w:num>
  <w:num w:numId="10">
    <w:abstractNumId w:val="3"/>
  </w:num>
  <w:num w:numId="11">
    <w:abstractNumId w:val="18"/>
  </w:num>
  <w:num w:numId="12">
    <w:abstractNumId w:val="9"/>
  </w:num>
  <w:num w:numId="13">
    <w:abstractNumId w:val="5"/>
  </w:num>
  <w:num w:numId="14">
    <w:abstractNumId w:val="19"/>
  </w:num>
  <w:num w:numId="15">
    <w:abstractNumId w:val="14"/>
  </w:num>
  <w:num w:numId="16">
    <w:abstractNumId w:val="2"/>
  </w:num>
  <w:num w:numId="17">
    <w:abstractNumId w:val="11"/>
  </w:num>
  <w:num w:numId="18">
    <w:abstractNumId w:val="13"/>
  </w:num>
  <w:num w:numId="19">
    <w:abstractNumId w:val="8"/>
  </w:num>
  <w:num w:numId="20">
    <w:abstractNumId w:val="17"/>
  </w:num>
  <w:num w:numId="21">
    <w:abstractNumId w:val="7"/>
  </w:num>
  <w:num w:numId="22">
    <w:abstractNumId w:val="6"/>
  </w:num>
  <w:num w:numId="2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67"/>
    <w:rsid w:val="000072B6"/>
    <w:rsid w:val="0001021B"/>
    <w:rsid w:val="00011D89"/>
    <w:rsid w:val="00024D89"/>
    <w:rsid w:val="000250B6"/>
    <w:rsid w:val="00033D81"/>
    <w:rsid w:val="00041BF0"/>
    <w:rsid w:val="0004536B"/>
    <w:rsid w:val="00046B68"/>
    <w:rsid w:val="000527DD"/>
    <w:rsid w:val="000578B2"/>
    <w:rsid w:val="00060959"/>
    <w:rsid w:val="00062665"/>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2B8"/>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7BF"/>
    <w:rsid w:val="0047372D"/>
    <w:rsid w:val="004743DD"/>
    <w:rsid w:val="00474CEA"/>
    <w:rsid w:val="004835F0"/>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990"/>
    <w:rsid w:val="00506F5D"/>
    <w:rsid w:val="005126D0"/>
    <w:rsid w:val="0051568D"/>
    <w:rsid w:val="00526C15"/>
    <w:rsid w:val="00536499"/>
    <w:rsid w:val="00543903"/>
    <w:rsid w:val="00543F11"/>
    <w:rsid w:val="00547A95"/>
    <w:rsid w:val="00572031"/>
    <w:rsid w:val="005724C8"/>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343C"/>
    <w:rsid w:val="0080587B"/>
    <w:rsid w:val="00806468"/>
    <w:rsid w:val="008155F0"/>
    <w:rsid w:val="00816735"/>
    <w:rsid w:val="00820141"/>
    <w:rsid w:val="00820E0C"/>
    <w:rsid w:val="008338A2"/>
    <w:rsid w:val="00836F67"/>
    <w:rsid w:val="00841AA9"/>
    <w:rsid w:val="00853EE4"/>
    <w:rsid w:val="00855535"/>
    <w:rsid w:val="0086255E"/>
    <w:rsid w:val="008633F0"/>
    <w:rsid w:val="00867D9D"/>
    <w:rsid w:val="00872E0A"/>
    <w:rsid w:val="00875285"/>
    <w:rsid w:val="008827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45778"/>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C34"/>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3B9F"/>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2524"/>
    <w:rsid w:val="00C863C4"/>
    <w:rsid w:val="00C93C3E"/>
    <w:rsid w:val="00CA12E3"/>
    <w:rsid w:val="00CA6611"/>
    <w:rsid w:val="00CA6AE6"/>
    <w:rsid w:val="00CA782F"/>
    <w:rsid w:val="00CB3285"/>
    <w:rsid w:val="00CC0C72"/>
    <w:rsid w:val="00CC2BFD"/>
    <w:rsid w:val="00CD3476"/>
    <w:rsid w:val="00CD64DF"/>
    <w:rsid w:val="00CD7CCC"/>
    <w:rsid w:val="00CF2F50"/>
    <w:rsid w:val="00CF3E2A"/>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8D9"/>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04A7"/>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22BFBD-FE47-4EB5-A7A0-6F4496B7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uiPriority w:val="34"/>
    <w:qFormat/>
    <w:rsid w:val="00506990"/>
    <w:pPr>
      <w:ind w:left="720"/>
    </w:pPr>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orkingwithchildren.vic.gov.au/home/applications/apply+for+a+check/apply+in+victori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nline.justice.vic.gov.au/wwccu/login.doj?next=mychec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justice.vic.gov.au/wwccu/register.do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workingwithchildren@justice.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Working-with-children-check-guide-for-existing-card-holders</vt:lpstr>
    </vt:vector>
  </TitlesOfParts>
  <Company>Department of Health and Human Services</Company>
  <LinksUpToDate>false</LinksUpToDate>
  <CharactersWithSpaces>3853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Working-with-children-check-guide-for-existing-card-holders</dc:title>
  <dc:subject>Working-with-children-check-guide-for-existing-card-holders</dc:subject>
  <dc:creator>Child Protection</dc:creator>
  <cp:keywords>hild Protection, wwcc</cp:keywords>
  <cp:lastModifiedBy>Admin</cp:lastModifiedBy>
  <cp:revision>3</cp:revision>
  <cp:lastPrinted>2015-08-21T03:17:00Z</cp:lastPrinted>
  <dcterms:created xsi:type="dcterms:W3CDTF">2017-05-22T07:22:00Z</dcterms:created>
  <dcterms:modified xsi:type="dcterms:W3CDTF">2017-05-22T07:24:00Z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