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53D70" w14:textId="29E6CD00" w:rsidR="0074696E" w:rsidRPr="004C6EEE" w:rsidRDefault="003A66F4" w:rsidP="00AD784C">
      <w:pPr>
        <w:pStyle w:val="Spacerparatopoffirstpage"/>
      </w:pPr>
      <w:bookmarkStart w:id="0" w:name="_GoBack"/>
      <w:bookmarkEnd w:id="0"/>
      <w:r>
        <w:drawing>
          <wp:anchor distT="0" distB="0" distL="114300" distR="114300" simplePos="0" relativeHeight="251657728" behindDoc="1" locked="1" layoutInCell="0" allowOverlap="1" wp14:anchorId="043EAF0F" wp14:editId="09EED17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2A9CE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355BE213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07D945EA" w14:textId="64EED7C7" w:rsidR="00AD784C" w:rsidRPr="00161AA0" w:rsidRDefault="00A96741" w:rsidP="00A91406">
            <w:pPr>
              <w:pStyle w:val="DHHSmainheading"/>
            </w:pPr>
            <w:r>
              <w:t xml:space="preserve">Form </w:t>
            </w:r>
            <w:r w:rsidR="00840AF6">
              <w:t>7</w:t>
            </w:r>
            <w:r>
              <w:t xml:space="preserve">: </w:t>
            </w:r>
            <w:r w:rsidR="00840AF6">
              <w:t>E</w:t>
            </w:r>
            <w:r w:rsidR="00840AF6" w:rsidRPr="00FB0998">
              <w:t>nquiry</w:t>
            </w:r>
            <w:r w:rsidR="00840AF6">
              <w:t xml:space="preserve"> about permanent care</w:t>
            </w:r>
          </w:p>
        </w:tc>
      </w:tr>
      <w:tr w:rsidR="00AD784C" w14:paraId="194534DE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20FCB1FF" w14:textId="097818E3" w:rsidR="00357B4E" w:rsidRPr="00AD784C" w:rsidRDefault="00357B4E" w:rsidP="00357B4E">
            <w:pPr>
              <w:pStyle w:val="DHHSmainsubheading"/>
              <w:rPr>
                <w:szCs w:val="28"/>
              </w:rPr>
            </w:pPr>
          </w:p>
        </w:tc>
      </w:tr>
    </w:tbl>
    <w:p w14:paraId="129C5754" w14:textId="4377D6DE" w:rsidR="00840AF6" w:rsidRDefault="001653FF" w:rsidP="00840AF6">
      <w:pPr>
        <w:pStyle w:val="Heading1"/>
      </w:pPr>
      <w:bookmarkStart w:id="1" w:name="_Toc440566508"/>
      <w:r>
        <w:t>P</w:t>
      </w:r>
      <w:r w:rsidR="00840AF6">
        <w:t>ermanent care</w:t>
      </w:r>
      <w:r>
        <w:t xml:space="preserve"> enquiry</w:t>
      </w:r>
    </w:p>
    <w:p w14:paraId="12CEE30C" w14:textId="677AEBD8" w:rsidR="00840AF6" w:rsidRDefault="00840AF6" w:rsidP="00840AF6">
      <w:pPr>
        <w:pStyle w:val="DHHSbody"/>
        <w:jc w:val="both"/>
      </w:pPr>
      <w:r>
        <w:t xml:space="preserve">Thank you for your </w:t>
      </w:r>
      <w:r w:rsidR="00CB446D">
        <w:t>e</w:t>
      </w:r>
      <w:r>
        <w:t>nquiry about permanent care.</w:t>
      </w:r>
    </w:p>
    <w:p w14:paraId="25E8F94F" w14:textId="77777777" w:rsidR="00840AF6" w:rsidRDefault="00840AF6" w:rsidP="00840AF6">
      <w:pPr>
        <w:pStyle w:val="DHHSbody"/>
        <w:rPr>
          <w:rFonts w:cs="Arial"/>
        </w:rPr>
      </w:pPr>
      <w:r w:rsidRPr="00D554A4">
        <w:rPr>
          <w:rFonts w:cs="Arial"/>
        </w:rPr>
        <w:t xml:space="preserve">Please complete the following information and email or post it to your nearest </w:t>
      </w:r>
      <w:hyperlink r:id="rId14" w:history="1">
        <w:r w:rsidRPr="00C95A4A">
          <w:rPr>
            <w:rStyle w:val="Hyperlink"/>
            <w:rFonts w:cs="Arial"/>
          </w:rPr>
          <w:t>permanent care team</w:t>
        </w:r>
      </w:hyperlink>
      <w:r>
        <w:rPr>
          <w:rFonts w:cs="Arial"/>
        </w:rPr>
        <w:t xml:space="preserve"> &lt;</w:t>
      </w:r>
      <w:r w:rsidRPr="00C95A4A">
        <w:t>https://services.dhhs.vic.gov.au/permanent-care-services-contacts</w:t>
      </w:r>
      <w:r>
        <w:t>&gt;.</w:t>
      </w:r>
      <w:r w:rsidRPr="00D554A4">
        <w:rPr>
          <w:rFonts w:cs="Arial"/>
        </w:rPr>
        <w:t xml:space="preserve"> </w:t>
      </w:r>
    </w:p>
    <w:p w14:paraId="75B11D25" w14:textId="71B6BE91" w:rsidR="00840AF6" w:rsidRDefault="00840AF6" w:rsidP="00840AF6">
      <w:pPr>
        <w:pStyle w:val="DHHSbody"/>
        <w:sectPr w:rsidR="00840AF6" w:rsidSect="00F01E5F">
          <w:headerReference w:type="default" r:id="rId15"/>
          <w:footerReference w:type="default" r:id="rId16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r>
        <w:t xml:space="preserve">You will be contacted by a team member to discuss your </w:t>
      </w:r>
      <w:r w:rsidR="00CB446D">
        <w:t>e</w:t>
      </w:r>
      <w:r>
        <w:t>nquiry.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  <w:gridCol w:w="7022"/>
      </w:tblGrid>
      <w:tr w:rsidR="00840AF6" w14:paraId="587D14F7" w14:textId="77777777" w:rsidTr="006150B9">
        <w:trPr>
          <w:tblHeader/>
        </w:trPr>
        <w:tc>
          <w:tcPr>
            <w:tcW w:w="3064" w:type="dxa"/>
          </w:tcPr>
          <w:p w14:paraId="7BC9949E" w14:textId="12F86BC3" w:rsidR="00840AF6" w:rsidRDefault="00895703" w:rsidP="00E82BB0">
            <w:pPr>
              <w:pStyle w:val="DHHStablecolhead"/>
            </w:pPr>
            <w:r>
              <w:t>Information required</w:t>
            </w:r>
          </w:p>
        </w:tc>
        <w:tc>
          <w:tcPr>
            <w:tcW w:w="7022" w:type="dxa"/>
          </w:tcPr>
          <w:p w14:paraId="7F577053" w14:textId="77777777" w:rsidR="00840AF6" w:rsidRDefault="00840AF6" w:rsidP="00E82BB0">
            <w:pPr>
              <w:pStyle w:val="DHHStablecolhead"/>
            </w:pPr>
            <w:r>
              <w:t>Response</w:t>
            </w:r>
          </w:p>
        </w:tc>
      </w:tr>
      <w:tr w:rsidR="00840AF6" w14:paraId="39DDC073" w14:textId="77777777" w:rsidTr="00E82BB0">
        <w:tc>
          <w:tcPr>
            <w:tcW w:w="3064" w:type="dxa"/>
          </w:tcPr>
          <w:p w14:paraId="519A2876" w14:textId="77777777" w:rsidR="00840AF6" w:rsidRDefault="00840AF6" w:rsidP="008D22EA">
            <w:pPr>
              <w:pStyle w:val="DHHStabletext"/>
            </w:pPr>
            <w:r>
              <w:t>Name</w:t>
            </w:r>
          </w:p>
        </w:tc>
        <w:tc>
          <w:tcPr>
            <w:tcW w:w="7022" w:type="dxa"/>
          </w:tcPr>
          <w:p w14:paraId="220F23D1" w14:textId="77777777" w:rsidR="00840AF6" w:rsidRDefault="00840AF6" w:rsidP="008D22EA">
            <w:pPr>
              <w:pStyle w:val="DHHStabletext"/>
            </w:pPr>
          </w:p>
        </w:tc>
      </w:tr>
      <w:tr w:rsidR="00840AF6" w14:paraId="01B04C91" w14:textId="77777777" w:rsidTr="00E82BB0">
        <w:tc>
          <w:tcPr>
            <w:tcW w:w="3064" w:type="dxa"/>
          </w:tcPr>
          <w:p w14:paraId="0B2CC61C" w14:textId="77777777" w:rsidR="00840AF6" w:rsidRDefault="00840AF6" w:rsidP="008D22EA">
            <w:pPr>
              <w:pStyle w:val="DHHStabletext"/>
            </w:pPr>
            <w:r>
              <w:t>Address</w:t>
            </w:r>
          </w:p>
        </w:tc>
        <w:tc>
          <w:tcPr>
            <w:tcW w:w="7022" w:type="dxa"/>
          </w:tcPr>
          <w:p w14:paraId="4FB8DAD7" w14:textId="77777777" w:rsidR="00840AF6" w:rsidRDefault="00840AF6" w:rsidP="008D22EA">
            <w:pPr>
              <w:pStyle w:val="DHHStabletext"/>
            </w:pPr>
          </w:p>
        </w:tc>
      </w:tr>
      <w:tr w:rsidR="00840AF6" w14:paraId="6771BDA5" w14:textId="77777777" w:rsidTr="00E82BB0">
        <w:tc>
          <w:tcPr>
            <w:tcW w:w="3064" w:type="dxa"/>
          </w:tcPr>
          <w:p w14:paraId="6375FDB6" w14:textId="77777777" w:rsidR="00840AF6" w:rsidRDefault="00840AF6" w:rsidP="008D22EA">
            <w:pPr>
              <w:pStyle w:val="DHHStabletext"/>
            </w:pPr>
            <w:r>
              <w:t>Phone number</w:t>
            </w:r>
          </w:p>
        </w:tc>
        <w:tc>
          <w:tcPr>
            <w:tcW w:w="7022" w:type="dxa"/>
          </w:tcPr>
          <w:p w14:paraId="4093214F" w14:textId="77777777" w:rsidR="00840AF6" w:rsidRDefault="00840AF6" w:rsidP="008D22EA">
            <w:pPr>
              <w:pStyle w:val="DHHStabletext"/>
            </w:pPr>
          </w:p>
        </w:tc>
      </w:tr>
      <w:tr w:rsidR="00840AF6" w14:paraId="70CECAE3" w14:textId="77777777" w:rsidTr="00E82BB0">
        <w:tc>
          <w:tcPr>
            <w:tcW w:w="3064" w:type="dxa"/>
          </w:tcPr>
          <w:p w14:paraId="11855D01" w14:textId="77777777" w:rsidR="00840AF6" w:rsidRDefault="00840AF6" w:rsidP="008D22EA">
            <w:pPr>
              <w:pStyle w:val="DHHStabletext"/>
            </w:pPr>
            <w:r>
              <w:t>Mobile phone number</w:t>
            </w:r>
          </w:p>
        </w:tc>
        <w:tc>
          <w:tcPr>
            <w:tcW w:w="7022" w:type="dxa"/>
          </w:tcPr>
          <w:p w14:paraId="444D9EB8" w14:textId="77777777" w:rsidR="00840AF6" w:rsidRDefault="00840AF6" w:rsidP="008D22EA">
            <w:pPr>
              <w:pStyle w:val="DHHStabletext"/>
            </w:pPr>
          </w:p>
        </w:tc>
      </w:tr>
      <w:tr w:rsidR="00840AF6" w14:paraId="22123BAD" w14:textId="77777777" w:rsidTr="00E82BB0">
        <w:tc>
          <w:tcPr>
            <w:tcW w:w="3064" w:type="dxa"/>
          </w:tcPr>
          <w:p w14:paraId="484A62B2" w14:textId="77777777" w:rsidR="00840AF6" w:rsidRDefault="00840AF6" w:rsidP="008D22EA">
            <w:pPr>
              <w:pStyle w:val="DHHStabletext"/>
            </w:pPr>
            <w:r>
              <w:t>Email address</w:t>
            </w:r>
          </w:p>
        </w:tc>
        <w:tc>
          <w:tcPr>
            <w:tcW w:w="7022" w:type="dxa"/>
          </w:tcPr>
          <w:p w14:paraId="68B926CB" w14:textId="77777777" w:rsidR="00840AF6" w:rsidRDefault="00840AF6" w:rsidP="008D22EA">
            <w:pPr>
              <w:pStyle w:val="DHHStabletext"/>
            </w:pPr>
          </w:p>
        </w:tc>
      </w:tr>
      <w:tr w:rsidR="00840AF6" w14:paraId="30F26A03" w14:textId="77777777" w:rsidTr="00E82BB0">
        <w:tc>
          <w:tcPr>
            <w:tcW w:w="3064" w:type="dxa"/>
          </w:tcPr>
          <w:p w14:paraId="30880DFA" w14:textId="77777777" w:rsidR="00840AF6" w:rsidRDefault="00840AF6" w:rsidP="008D22EA">
            <w:pPr>
              <w:pStyle w:val="DHHStabletext"/>
            </w:pPr>
            <w:r>
              <w:t>Best contact number for you during office hours</w:t>
            </w:r>
          </w:p>
        </w:tc>
        <w:tc>
          <w:tcPr>
            <w:tcW w:w="7022" w:type="dxa"/>
          </w:tcPr>
          <w:p w14:paraId="6E8CF726" w14:textId="77777777" w:rsidR="00840AF6" w:rsidRDefault="00840AF6" w:rsidP="008D22EA">
            <w:pPr>
              <w:pStyle w:val="DHHStabletext"/>
            </w:pPr>
          </w:p>
        </w:tc>
      </w:tr>
      <w:tr w:rsidR="00840AF6" w14:paraId="0B12CE6C" w14:textId="77777777" w:rsidTr="00E82BB0">
        <w:tc>
          <w:tcPr>
            <w:tcW w:w="3064" w:type="dxa"/>
          </w:tcPr>
          <w:p w14:paraId="5ED9BCA5" w14:textId="5F4AD222" w:rsidR="00840AF6" w:rsidRPr="000E4FE1" w:rsidRDefault="00840AF6" w:rsidP="008D22EA">
            <w:pPr>
              <w:pStyle w:val="DHHStabletext"/>
              <w:rPr>
                <w:rFonts w:cs="Arial"/>
              </w:rPr>
            </w:pPr>
            <w:r w:rsidRPr="000E4FE1">
              <w:rPr>
                <w:rFonts w:cs="Arial"/>
              </w:rPr>
              <w:t xml:space="preserve">Are you an Australian </w:t>
            </w:r>
            <w:r w:rsidR="00CB446D">
              <w:rPr>
                <w:rFonts w:cs="Arial"/>
              </w:rPr>
              <w:t>c</w:t>
            </w:r>
            <w:r w:rsidRPr="000E4FE1">
              <w:rPr>
                <w:rFonts w:cs="Arial"/>
              </w:rPr>
              <w:t>itizen or permanent resident</w:t>
            </w:r>
            <w:r w:rsidR="00CB446D">
              <w:rPr>
                <w:rFonts w:cs="Arial"/>
              </w:rPr>
              <w:t>?</w:t>
            </w:r>
          </w:p>
        </w:tc>
        <w:tc>
          <w:tcPr>
            <w:tcW w:w="7022" w:type="dxa"/>
          </w:tcPr>
          <w:p w14:paraId="6226F1B0" w14:textId="77777777" w:rsidR="00840AF6" w:rsidRDefault="00840AF6" w:rsidP="008D22EA">
            <w:pPr>
              <w:pStyle w:val="DHHStabletext"/>
            </w:pPr>
          </w:p>
        </w:tc>
      </w:tr>
      <w:tr w:rsidR="00840AF6" w14:paraId="411B57AC" w14:textId="77777777" w:rsidTr="00E82BB0">
        <w:tc>
          <w:tcPr>
            <w:tcW w:w="3064" w:type="dxa"/>
          </w:tcPr>
          <w:p w14:paraId="6B85C4C5" w14:textId="77777777" w:rsidR="00840AF6" w:rsidRPr="000E4FE1" w:rsidRDefault="00840AF6" w:rsidP="008D22EA">
            <w:pPr>
              <w:pStyle w:val="DHHStabletext"/>
              <w:rPr>
                <w:rFonts w:cs="Arial"/>
              </w:rPr>
            </w:pPr>
            <w:r w:rsidRPr="000E4FE1">
              <w:rPr>
                <w:rFonts w:cs="Arial"/>
              </w:rPr>
              <w:t>Please advise us if you are applying or intend to apply for an adoption approval</w:t>
            </w:r>
          </w:p>
        </w:tc>
        <w:tc>
          <w:tcPr>
            <w:tcW w:w="7022" w:type="dxa"/>
          </w:tcPr>
          <w:p w14:paraId="33438A3F" w14:textId="2D5DFEA3" w:rsidR="00840AF6" w:rsidRDefault="00840AF6" w:rsidP="008D22EA">
            <w:pPr>
              <w:pStyle w:val="DHHStabletext"/>
            </w:pPr>
          </w:p>
        </w:tc>
      </w:tr>
    </w:tbl>
    <w:p w14:paraId="691E01A2" w14:textId="77777777" w:rsidR="00840AF6" w:rsidRPr="008D22EA" w:rsidRDefault="00840AF6" w:rsidP="008D22EA">
      <w:pPr>
        <w:pStyle w:val="DHHSbodyaftertablefigure"/>
        <w:rPr>
          <w:b/>
          <w:bCs/>
        </w:rPr>
      </w:pPr>
      <w:r w:rsidRPr="008D22EA">
        <w:rPr>
          <w:b/>
          <w:bCs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7080"/>
      </w:tblGrid>
      <w:tr w:rsidR="004F64E8" w14:paraId="31162E1C" w14:textId="77777777" w:rsidTr="004F64E8">
        <w:trPr>
          <w:tblHeader/>
        </w:trPr>
        <w:tc>
          <w:tcPr>
            <w:tcW w:w="3006" w:type="dxa"/>
          </w:tcPr>
          <w:p w14:paraId="58DC75E0" w14:textId="09FE7169" w:rsidR="004F64E8" w:rsidRDefault="004F64E8" w:rsidP="00F52A5B">
            <w:pPr>
              <w:pStyle w:val="DHHStablecolhead"/>
            </w:pPr>
            <w:r>
              <w:t>Information required</w:t>
            </w:r>
          </w:p>
        </w:tc>
        <w:tc>
          <w:tcPr>
            <w:tcW w:w="7080" w:type="dxa"/>
          </w:tcPr>
          <w:p w14:paraId="1CA2EACB" w14:textId="690D6A8B" w:rsidR="004F64E8" w:rsidRDefault="004F64E8" w:rsidP="00F52A5B">
            <w:pPr>
              <w:pStyle w:val="DHHStablecolhead"/>
            </w:pPr>
            <w:r>
              <w:t>Response</w:t>
            </w:r>
          </w:p>
        </w:tc>
      </w:tr>
      <w:tr w:rsidR="00840AF6" w14:paraId="6FC4C47D" w14:textId="77777777" w:rsidTr="00E82BB0">
        <w:tc>
          <w:tcPr>
            <w:tcW w:w="3006" w:type="dxa"/>
          </w:tcPr>
          <w:p w14:paraId="3F31A242" w14:textId="77777777" w:rsidR="00840AF6" w:rsidRDefault="00840AF6" w:rsidP="008D22EA">
            <w:pPr>
              <w:pStyle w:val="DHHStabletext"/>
            </w:pPr>
            <w:r>
              <w:t>Date contacted</w:t>
            </w:r>
          </w:p>
        </w:tc>
        <w:tc>
          <w:tcPr>
            <w:tcW w:w="7080" w:type="dxa"/>
          </w:tcPr>
          <w:p w14:paraId="6E2A81DC" w14:textId="77777777" w:rsidR="00840AF6" w:rsidRDefault="00840AF6" w:rsidP="008D22EA">
            <w:pPr>
              <w:pStyle w:val="DHHStabletext"/>
            </w:pPr>
          </w:p>
        </w:tc>
      </w:tr>
      <w:tr w:rsidR="00840AF6" w14:paraId="070221FA" w14:textId="77777777" w:rsidTr="00E82BB0">
        <w:tc>
          <w:tcPr>
            <w:tcW w:w="3006" w:type="dxa"/>
          </w:tcPr>
          <w:p w14:paraId="6AB2DB14" w14:textId="77777777" w:rsidR="00840AF6" w:rsidRDefault="00840AF6" w:rsidP="008D22EA">
            <w:pPr>
              <w:pStyle w:val="DHHStabletext"/>
            </w:pPr>
            <w:r>
              <w:t>Permanent care worker</w:t>
            </w:r>
          </w:p>
        </w:tc>
        <w:tc>
          <w:tcPr>
            <w:tcW w:w="7080" w:type="dxa"/>
          </w:tcPr>
          <w:p w14:paraId="6A8B8F37" w14:textId="77777777" w:rsidR="00840AF6" w:rsidRDefault="00840AF6" w:rsidP="008D22EA">
            <w:pPr>
              <w:pStyle w:val="DHHStabletext"/>
            </w:pPr>
          </w:p>
        </w:tc>
      </w:tr>
      <w:tr w:rsidR="00840AF6" w14:paraId="4FDE5081" w14:textId="77777777" w:rsidTr="00E82BB0">
        <w:tc>
          <w:tcPr>
            <w:tcW w:w="3006" w:type="dxa"/>
          </w:tcPr>
          <w:p w14:paraId="77DE23FF" w14:textId="77777777" w:rsidR="00840AF6" w:rsidRDefault="00840AF6" w:rsidP="008D22EA">
            <w:pPr>
              <w:pStyle w:val="DHHStabletext"/>
            </w:pPr>
            <w:r>
              <w:t>Information sent</w:t>
            </w:r>
          </w:p>
        </w:tc>
        <w:tc>
          <w:tcPr>
            <w:tcW w:w="7080" w:type="dxa"/>
          </w:tcPr>
          <w:p w14:paraId="2017E5F9" w14:textId="77777777" w:rsidR="00840AF6" w:rsidRDefault="00840AF6" w:rsidP="008D22EA">
            <w:pPr>
              <w:pStyle w:val="DHHStabletext"/>
            </w:pPr>
          </w:p>
        </w:tc>
      </w:tr>
      <w:tr w:rsidR="00840AF6" w14:paraId="118F46E4" w14:textId="77777777" w:rsidTr="006150B9">
        <w:trPr>
          <w:trHeight w:val="948"/>
        </w:trPr>
        <w:tc>
          <w:tcPr>
            <w:tcW w:w="3006" w:type="dxa"/>
          </w:tcPr>
          <w:p w14:paraId="1EC356E8" w14:textId="77777777" w:rsidR="00840AF6" w:rsidRDefault="00840AF6" w:rsidP="008D22EA">
            <w:pPr>
              <w:pStyle w:val="DHHStabletext"/>
            </w:pPr>
            <w:r>
              <w:t>Other information</w:t>
            </w:r>
          </w:p>
        </w:tc>
        <w:tc>
          <w:tcPr>
            <w:tcW w:w="7080" w:type="dxa"/>
          </w:tcPr>
          <w:p w14:paraId="46E9C74A" w14:textId="77777777" w:rsidR="00840AF6" w:rsidRDefault="00840AF6" w:rsidP="008D22EA">
            <w:pPr>
              <w:pStyle w:val="DHHStabletext"/>
            </w:pPr>
          </w:p>
        </w:tc>
      </w:tr>
      <w:bookmarkEnd w:id="1"/>
    </w:tbl>
    <w:p w14:paraId="1F726736" w14:textId="77777777" w:rsidR="00DF1CBB" w:rsidRPr="009F3C89" w:rsidRDefault="00DF1CBB" w:rsidP="009F3C89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81"/>
      </w:tblGrid>
      <w:tr w:rsidR="002802E3" w:rsidRPr="002802E3" w14:paraId="1CE5F84B" w14:textId="77777777" w:rsidTr="00254F58">
        <w:trPr>
          <w:cantSplit/>
        </w:trPr>
        <w:tc>
          <w:tcPr>
            <w:tcW w:w="4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D00F5" w14:textId="365A51CE" w:rsidR="00254F58" w:rsidRPr="00254F58" w:rsidRDefault="00254F58" w:rsidP="00770F37">
            <w:pPr>
              <w:pStyle w:val="DHHSaccessibilitypara"/>
            </w:pPr>
            <w:r w:rsidRPr="00254F58">
              <w:lastRenderedPageBreak/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</w:t>
            </w:r>
            <w:r w:rsidRPr="00DF1CBB">
              <w:t xml:space="preserve">phone </w:t>
            </w:r>
            <w:r w:rsidR="002B48E2">
              <w:t>(</w:t>
            </w:r>
            <w:r w:rsidR="00DF1CBB" w:rsidRPr="00DF1CBB">
              <w:rPr>
                <w:rFonts w:cs="Arial"/>
              </w:rPr>
              <w:t>03</w:t>
            </w:r>
            <w:r w:rsidR="002B48E2">
              <w:rPr>
                <w:rFonts w:cs="Arial"/>
              </w:rPr>
              <w:t>)</w:t>
            </w:r>
            <w:r w:rsidR="00DF1CBB" w:rsidRPr="00DF1CBB">
              <w:rPr>
                <w:rFonts w:cs="Arial"/>
              </w:rPr>
              <w:t xml:space="preserve"> 9096 7366, </w:t>
            </w:r>
            <w:r w:rsidRPr="00DF1CBB">
              <w:t xml:space="preserve">using the National Relay Service 13 36 77 if required, or </w:t>
            </w:r>
            <w:hyperlink r:id="rId17" w:history="1">
              <w:r w:rsidRPr="007F4D59">
                <w:rPr>
                  <w:rStyle w:val="Hyperlink"/>
                </w:rPr>
                <w:t xml:space="preserve">email </w:t>
              </w:r>
              <w:r w:rsidR="007F4D59" w:rsidRPr="007F4D59">
                <w:rPr>
                  <w:rStyle w:val="Hyperlink"/>
                </w:rPr>
                <w:t>Care Services</w:t>
              </w:r>
            </w:hyperlink>
            <w:r w:rsidR="007F4D59">
              <w:t xml:space="preserve"> &lt;</w:t>
            </w:r>
            <w:r w:rsidR="007F4D59" w:rsidRPr="007F4D59">
              <w:t>careservices@dhhs.vic.gov.au</w:t>
            </w:r>
            <w:r w:rsidR="007F4D59">
              <w:t>&gt;</w:t>
            </w:r>
            <w:r w:rsidR="00DF1CBB" w:rsidRPr="00DF1CBB">
              <w:t>.</w:t>
            </w:r>
          </w:p>
          <w:p w14:paraId="6C8A8A40" w14:textId="77777777" w:rsidR="00254F58" w:rsidRPr="00254F58" w:rsidRDefault="00254F58" w:rsidP="00254F58">
            <w:pPr>
              <w:pStyle w:val="DHHSbody"/>
            </w:pPr>
            <w:r w:rsidRPr="00254F58">
              <w:t>Authorised and published by the Victorian Governmen</w:t>
            </w:r>
            <w:r w:rsidR="001F3826">
              <w:t>t, 1 Treasury Place, Melbourne.</w:t>
            </w:r>
          </w:p>
          <w:p w14:paraId="19E6A287" w14:textId="508E5AB6" w:rsidR="00254F58" w:rsidRPr="00254F58" w:rsidRDefault="00254F58" w:rsidP="00254F58">
            <w:pPr>
              <w:pStyle w:val="DHHSbody"/>
            </w:pPr>
            <w:r w:rsidRPr="00254F58">
              <w:t xml:space="preserve">© State of </w:t>
            </w:r>
            <w:r w:rsidR="00A854EB">
              <w:t>Victoria, Department of Health and</w:t>
            </w:r>
            <w:r w:rsidRPr="00254F58">
              <w:t xml:space="preserve"> Human Services</w:t>
            </w:r>
            <w:r w:rsidR="00DF1CBB">
              <w:t>, February 2020.</w:t>
            </w:r>
          </w:p>
          <w:p w14:paraId="603C06B5" w14:textId="1411CBA3" w:rsidR="00254F58" w:rsidRPr="00254F58" w:rsidRDefault="00254F58" w:rsidP="00254F58">
            <w:pPr>
              <w:pStyle w:val="DHHSbody"/>
            </w:pPr>
            <w:r w:rsidRPr="00254F58">
              <w:t>ISBN/ISSN</w:t>
            </w:r>
            <w:r w:rsidRPr="00F61A9F">
              <w:rPr>
                <w:color w:val="008950"/>
              </w:rPr>
              <w:t xml:space="preserve"> </w:t>
            </w:r>
            <w:r w:rsidR="00DF1CBB" w:rsidRPr="00DF1CBB">
              <w:t>978-1-76069-369-5</w:t>
            </w:r>
            <w:r w:rsidR="00DF1CBB">
              <w:t xml:space="preserve"> </w:t>
            </w:r>
            <w:r w:rsidR="00DF1CBB" w:rsidRPr="00DF1CBB">
              <w:t>(pdf/online/MS word)</w:t>
            </w:r>
            <w:r w:rsidR="00DF1CBB">
              <w:rPr>
                <w:rFonts w:ascii="Helvetica" w:hAnsi="Helvetica" w:cs="Helvetica"/>
                <w:color w:val="222222"/>
                <w:sz w:val="27"/>
                <w:szCs w:val="27"/>
                <w:shd w:val="clear" w:color="auto" w:fill="FFFFFF"/>
              </w:rPr>
              <w:t> </w:t>
            </w:r>
          </w:p>
          <w:p w14:paraId="4563B365" w14:textId="0C3DEE58" w:rsidR="002802E3" w:rsidRPr="002B48E2" w:rsidRDefault="00515490" w:rsidP="00254F58">
            <w:pPr>
              <w:pStyle w:val="DHHSbody"/>
              <w:rPr>
                <w:szCs w:val="19"/>
              </w:rPr>
            </w:pPr>
            <w:r>
              <w:rPr>
                <w:szCs w:val="19"/>
              </w:rPr>
              <w:t xml:space="preserve">Available from the </w:t>
            </w:r>
            <w:hyperlink r:id="rId18" w:history="1">
              <w:r>
                <w:rPr>
                  <w:rStyle w:val="Hyperlink"/>
                  <w:szCs w:val="19"/>
                </w:rPr>
                <w:t>SharePoint website</w:t>
              </w:r>
            </w:hyperlink>
            <w:r>
              <w:rPr>
                <w:szCs w:val="19"/>
              </w:rPr>
              <w:t xml:space="preserve"> &lt;</w:t>
            </w:r>
            <w:r>
              <w:t>https://dhhsvicgovau.sharepoint.com/sites/ChildProtection/SitePages/Forms%20and%20secure%20documents.aspx</w:t>
            </w:r>
            <w:r w:rsidR="00A352A3">
              <w:t>&gt;</w:t>
            </w:r>
          </w:p>
        </w:tc>
      </w:tr>
    </w:tbl>
    <w:p w14:paraId="3D731D7A" w14:textId="77777777" w:rsidR="00B2752E" w:rsidRPr="00906490" w:rsidRDefault="00B2752E" w:rsidP="00FF6D9D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C8329" w14:textId="77777777" w:rsidR="00273429" w:rsidRDefault="00273429">
      <w:r>
        <w:separator/>
      </w:r>
    </w:p>
  </w:endnote>
  <w:endnote w:type="continuationSeparator" w:id="0">
    <w:p w14:paraId="72D48581" w14:textId="77777777" w:rsidR="00273429" w:rsidRDefault="0027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57970" w14:textId="77777777" w:rsidR="00A352A3" w:rsidRDefault="00A35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8E222" w14:textId="310FBB61" w:rsidR="009D70A4" w:rsidRPr="00F65AA9" w:rsidRDefault="003A66F4" w:rsidP="0051568D">
    <w:pPr>
      <w:pStyle w:val="DHHSfooter"/>
    </w:pPr>
    <w:r>
      <w:rPr>
        <w:noProof/>
      </w:rPr>
      <w:drawing>
        <wp:anchor distT="0" distB="0" distL="114300" distR="114300" simplePos="0" relativeHeight="251657728" behindDoc="0" locked="1" layoutInCell="0" allowOverlap="1" wp14:anchorId="3CF8332F" wp14:editId="0197A132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27B1" w14:textId="77777777" w:rsidR="00A352A3" w:rsidRDefault="00A352A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79C6C" w14:textId="2DFADB11" w:rsidR="00840AF6" w:rsidRPr="00A11421" w:rsidRDefault="0064655D" w:rsidP="0051568D">
    <w:pPr>
      <w:pStyle w:val="DHHSfooter"/>
    </w:pPr>
    <w:r w:rsidRPr="0064655D">
      <w:t>Form 7: Enquiry about permanent care</w:t>
    </w:r>
    <w:r w:rsidR="00840AF6" w:rsidRPr="00A11421">
      <w:tab/>
    </w:r>
    <w:r w:rsidR="00840AF6" w:rsidRPr="00A11421">
      <w:fldChar w:fldCharType="begin"/>
    </w:r>
    <w:r w:rsidR="00840AF6" w:rsidRPr="00A11421">
      <w:instrText xml:space="preserve"> PAGE </w:instrText>
    </w:r>
    <w:r w:rsidR="00840AF6" w:rsidRPr="00A11421">
      <w:fldChar w:fldCharType="separate"/>
    </w:r>
    <w:r w:rsidR="00840AF6">
      <w:rPr>
        <w:noProof/>
      </w:rPr>
      <w:t>6</w:t>
    </w:r>
    <w:r w:rsidR="00840AF6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D0A3E" w14:textId="77777777" w:rsidR="00273429" w:rsidRDefault="00273429" w:rsidP="002862F1">
      <w:pPr>
        <w:spacing w:before="120"/>
      </w:pPr>
      <w:r>
        <w:separator/>
      </w:r>
    </w:p>
  </w:footnote>
  <w:footnote w:type="continuationSeparator" w:id="0">
    <w:p w14:paraId="382CAF75" w14:textId="77777777" w:rsidR="00273429" w:rsidRDefault="00273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FA0BE" w14:textId="77777777" w:rsidR="00A352A3" w:rsidRDefault="00A35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ECAF5" w14:textId="77777777" w:rsidR="00A352A3" w:rsidRDefault="00A352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AE8BF" w14:textId="77777777" w:rsidR="00A352A3" w:rsidRDefault="00A352A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F469C" w14:textId="77777777" w:rsidR="00840AF6" w:rsidRPr="0051568D" w:rsidRDefault="00840AF6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DD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2144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653FF"/>
    <w:rsid w:val="001771DD"/>
    <w:rsid w:val="00177995"/>
    <w:rsid w:val="00177A8C"/>
    <w:rsid w:val="00186B33"/>
    <w:rsid w:val="00192F9D"/>
    <w:rsid w:val="001968F0"/>
    <w:rsid w:val="00196EB8"/>
    <w:rsid w:val="00196EFB"/>
    <w:rsid w:val="001979FF"/>
    <w:rsid w:val="00197B17"/>
    <w:rsid w:val="001A3ACE"/>
    <w:rsid w:val="001B20F1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3429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8E2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6F4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36BD"/>
    <w:rsid w:val="003E38AC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326A0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4E8"/>
    <w:rsid w:val="004F6936"/>
    <w:rsid w:val="00503DC6"/>
    <w:rsid w:val="00506F5D"/>
    <w:rsid w:val="005126D0"/>
    <w:rsid w:val="0051549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150B9"/>
    <w:rsid w:val="0062408D"/>
    <w:rsid w:val="006240CC"/>
    <w:rsid w:val="00627DA7"/>
    <w:rsid w:val="006358B4"/>
    <w:rsid w:val="006419AA"/>
    <w:rsid w:val="00644B7E"/>
    <w:rsid w:val="006454E6"/>
    <w:rsid w:val="0064655D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3D1C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1FDD"/>
    <w:rsid w:val="007F31B6"/>
    <w:rsid w:val="007F4D59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0AF6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95703"/>
    <w:rsid w:val="008A5B32"/>
    <w:rsid w:val="008B2EE4"/>
    <w:rsid w:val="008B4D3D"/>
    <w:rsid w:val="008B57C7"/>
    <w:rsid w:val="008C2F92"/>
    <w:rsid w:val="008D22EA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350"/>
    <w:rsid w:val="009A279E"/>
    <w:rsid w:val="009B0A6F"/>
    <w:rsid w:val="009B0A94"/>
    <w:rsid w:val="009B59E9"/>
    <w:rsid w:val="009B70AA"/>
    <w:rsid w:val="009C5E77"/>
    <w:rsid w:val="009C7A7E"/>
    <w:rsid w:val="009D02E8"/>
    <w:rsid w:val="009D29CE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3C89"/>
    <w:rsid w:val="009F6BCB"/>
    <w:rsid w:val="009F7B78"/>
    <w:rsid w:val="00A0057A"/>
    <w:rsid w:val="00A11421"/>
    <w:rsid w:val="00A157B1"/>
    <w:rsid w:val="00A22229"/>
    <w:rsid w:val="00A352A3"/>
    <w:rsid w:val="00A44882"/>
    <w:rsid w:val="00A53F90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741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B446D"/>
    <w:rsid w:val="00CB4574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1CBB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A5B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06C272C"/>
  <w15:chartTrackingRefBased/>
  <w15:docId w15:val="{AC825142-1489-4F17-8FB1-7F805A65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C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CBB"/>
    <w:rPr>
      <w:rFonts w:ascii="Segoe UI" w:hAnsi="Segoe UI" w:cs="Segoe UI"/>
      <w:sz w:val="18"/>
      <w:szCs w:val="18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customStyle="1" w:styleId="valuetext1">
    <w:name w:val="valuetext1"/>
    <w:rsid w:val="00DF1CBB"/>
    <w:rPr>
      <w:color w:val="0000CD"/>
    </w:r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UnresolvedMention">
    <w:name w:val="Unresolved Mention"/>
    <w:basedOn w:val="DefaultParagraphFont"/>
    <w:uiPriority w:val="99"/>
    <w:semiHidden/>
    <w:unhideWhenUsed/>
    <w:rsid w:val="007F4D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96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8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8F0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8F0"/>
    <w:rPr>
      <w:rFonts w:ascii="Cambria" w:hAnsi="Cambr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dhhsvicgovau.sharepoint.com/sites/ChildProtection/SitePages/Forms%20and%20secure%20documents.aspx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mailto:careservices@dhhs.vic.gov.au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services.dhhs.vic.gov.au/permanent-care-services-contacts" TargetMode="Externa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%20Davies\Documents\The%20Word%20Guy\Clients\DHHS\Style%20guides%20-%20templates%20-%20accessibility\All%20templates%20-%20save%20as%20.docx%20when%20using\DHHS%20Factsheet%2002%20Purple%2026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A091C3F1A3440A3C87E5EFA68FEAC" ma:contentTypeVersion="6" ma:contentTypeDescription="Create a new document." ma:contentTypeScope="" ma:versionID="2f98ffc85cb5075c9ce8b41e1595175c">
  <xsd:schema xmlns:xsd="http://www.w3.org/2001/XMLSchema" xmlns:xs="http://www.w3.org/2001/XMLSchema" xmlns:p="http://schemas.microsoft.com/office/2006/metadata/properties" xmlns:ns2="43119383-c7ff-4879-9474-2259303d643d" xmlns:ns3="a6dc0b82-978a-472d-a805-10febc876aba" targetNamespace="http://schemas.microsoft.com/office/2006/metadata/properties" ma:root="true" ma:fieldsID="618e9762849a3099a018cab2d8303e9d" ns2:_="" ns3:_="">
    <xsd:import namespace="43119383-c7ff-4879-9474-2259303d643d"/>
    <xsd:import namespace="a6dc0b82-978a-472d-a805-10febc876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9383-c7ff-4879-9474-2259303d6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0b82-978a-472d-a805-10febc876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5BA809-BD0A-484A-A75D-3B0DFDE4D86A}"/>
</file>

<file path=customXml/itemProps2.xml><?xml version="1.0" encoding="utf-8"?>
<ds:datastoreItem xmlns:ds="http://schemas.openxmlformats.org/officeDocument/2006/customXml" ds:itemID="{9764E7B4-0DEC-42C6-8D17-0F19D571D095}"/>
</file>

<file path=customXml/itemProps3.xml><?xml version="1.0" encoding="utf-8"?>
<ds:datastoreItem xmlns:ds="http://schemas.openxmlformats.org/officeDocument/2006/customXml" ds:itemID="{22D5C7DE-F179-407A-A9FF-BD65DA20AEDE}"/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02 Purple 2602.dot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7: Enquiry about permanent care</vt:lpstr>
    </vt:vector>
  </TitlesOfParts>
  <Company>Department of Health and Human Services</Company>
  <LinksUpToDate>false</LinksUpToDate>
  <CharactersWithSpaces>1564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7: Enquiry about permanent care</dc:title>
  <dc:subject>Form 7: Enquiry about permanent care</dc:subject>
  <dc:creator>Children and Families Division</dc:creator>
  <cp:keywords>permanent care, child protection, children and families, victoria</cp:keywords>
  <cp:lastModifiedBy>Claire Whyte (DHHS)</cp:lastModifiedBy>
  <cp:revision>2</cp:revision>
  <cp:lastPrinted>2015-08-21T04:17:00Z</cp:lastPrinted>
  <dcterms:created xsi:type="dcterms:W3CDTF">2020-05-01T03:08:00Z</dcterms:created>
  <dcterms:modified xsi:type="dcterms:W3CDTF">2020-05-01T03:08:00Z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0x010100F8EA091C3F1A3440A3C87E5EFA68FEAC</vt:lpwstr>
  </property>
</Properties>
</file>