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8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70"/>
      </w:tblGrid>
      <w:tr w:rsidR="00AD784C" w14:paraId="765659DC" w14:textId="77777777" w:rsidTr="008259B6">
        <w:trPr>
          <w:trHeight w:val="1360"/>
        </w:trPr>
        <w:tc>
          <w:tcPr>
            <w:tcW w:w="8070" w:type="dxa"/>
            <w:vAlign w:val="bottom"/>
          </w:tcPr>
          <w:p w14:paraId="1B06FE4C" w14:textId="050BC244" w:rsidR="00AD784C" w:rsidRPr="0009050A" w:rsidRDefault="0053636F" w:rsidP="0016037B">
            <w:pPr>
              <w:pStyle w:val="Documenttitle"/>
            </w:pPr>
            <w:r>
              <w:rPr>
                <w:color w:val="auto"/>
              </w:rPr>
              <w:t xml:space="preserve">Victoria </w:t>
            </w:r>
            <w:r w:rsidR="00F550C4">
              <w:rPr>
                <w:color w:val="auto"/>
              </w:rPr>
              <w:t xml:space="preserve">Police </w:t>
            </w:r>
            <w:r w:rsidR="00CB054D">
              <w:rPr>
                <w:color w:val="auto"/>
              </w:rPr>
              <w:t>i</w:t>
            </w:r>
            <w:r w:rsidR="00F550C4">
              <w:rPr>
                <w:color w:val="auto"/>
              </w:rPr>
              <w:t>nvestigations</w:t>
            </w:r>
            <w:r w:rsidR="00266483">
              <w:t xml:space="preserve"> </w:t>
            </w:r>
            <w:r w:rsidR="00706F4A">
              <w:t>f</w:t>
            </w:r>
            <w:r w:rsidR="00266483">
              <w:t xml:space="preserve">act </w:t>
            </w:r>
            <w:r w:rsidR="00706F4A">
              <w:t>s</w:t>
            </w:r>
            <w:r w:rsidR="00266483">
              <w:t>heet</w:t>
            </w:r>
            <w:r w:rsidR="007A5FE1">
              <w:t xml:space="preserve"> for </w:t>
            </w:r>
            <w:r w:rsidR="00B671BA">
              <w:t>c</w:t>
            </w:r>
            <w:r w:rsidR="007A5FE1">
              <w:t>arers</w:t>
            </w:r>
          </w:p>
        </w:tc>
      </w:tr>
      <w:tr w:rsidR="000B2117" w14:paraId="5DF317EC" w14:textId="77777777" w:rsidTr="008259B6">
        <w:trPr>
          <w:trHeight w:val="1196"/>
        </w:trPr>
        <w:tc>
          <w:tcPr>
            <w:tcW w:w="8070" w:type="dxa"/>
          </w:tcPr>
          <w:p w14:paraId="44072C96" w14:textId="3A1E4AEC" w:rsidR="00171C18" w:rsidRDefault="00171C18" w:rsidP="00171C18">
            <w:pPr>
              <w:pStyle w:val="Documentsubtitle"/>
              <w:spacing w:after="0"/>
              <w:rPr>
                <w:sz w:val="24"/>
                <w:szCs w:val="24"/>
              </w:rPr>
            </w:pPr>
            <w:r>
              <w:rPr>
                <w:sz w:val="24"/>
                <w:szCs w:val="24"/>
              </w:rPr>
              <w:t>Guidance to</w:t>
            </w:r>
            <w:r w:rsidRPr="00E76588">
              <w:rPr>
                <w:sz w:val="24"/>
                <w:szCs w:val="24"/>
              </w:rPr>
              <w:t xml:space="preserve"> assist </w:t>
            </w:r>
            <w:r w:rsidR="00CF6D74">
              <w:rPr>
                <w:sz w:val="24"/>
                <w:szCs w:val="24"/>
              </w:rPr>
              <w:t>c</w:t>
            </w:r>
            <w:r>
              <w:rPr>
                <w:sz w:val="24"/>
                <w:szCs w:val="24"/>
              </w:rPr>
              <w:t xml:space="preserve">arers on what to expect when Victoria Police conduct an </w:t>
            </w:r>
            <w:r w:rsidRPr="006116BB">
              <w:rPr>
                <w:sz w:val="24"/>
                <w:szCs w:val="24"/>
              </w:rPr>
              <w:t>investigat</w:t>
            </w:r>
            <w:r>
              <w:rPr>
                <w:sz w:val="24"/>
                <w:szCs w:val="24"/>
              </w:rPr>
              <w:t xml:space="preserve">ion </w:t>
            </w:r>
            <w:r w:rsidRPr="006116BB">
              <w:rPr>
                <w:sz w:val="24"/>
                <w:szCs w:val="24"/>
              </w:rPr>
              <w:t>in response to allegations of abuse in their</w:t>
            </w:r>
            <w:r w:rsidR="008259B6">
              <w:rPr>
                <w:sz w:val="24"/>
                <w:szCs w:val="24"/>
              </w:rPr>
              <w:t xml:space="preserve"> </w:t>
            </w:r>
            <w:r w:rsidRPr="006116BB">
              <w:rPr>
                <w:sz w:val="24"/>
                <w:szCs w:val="24"/>
              </w:rPr>
              <w:t>care</w:t>
            </w:r>
          </w:p>
          <w:p w14:paraId="69C24C39" w14:textId="01D65727" w:rsidR="00806298" w:rsidRPr="00E76588" w:rsidRDefault="00A658AD" w:rsidP="00E76588">
            <w:pPr>
              <w:pStyle w:val="Documentsubtitle"/>
              <w:spacing w:after="0"/>
              <w:rPr>
                <w:sz w:val="24"/>
                <w:szCs w:val="24"/>
              </w:rPr>
            </w:pPr>
            <w:r>
              <w:rPr>
                <w:sz w:val="18"/>
                <w:szCs w:val="18"/>
              </w:rPr>
              <w:t xml:space="preserve">August </w:t>
            </w:r>
            <w:r w:rsidR="00806298" w:rsidRPr="00806298">
              <w:rPr>
                <w:sz w:val="18"/>
                <w:szCs w:val="18"/>
              </w:rPr>
              <w:t>2023</w:t>
            </w:r>
          </w:p>
        </w:tc>
      </w:tr>
      <w:tr w:rsidR="00CF4148" w14:paraId="5F5E6105" w14:textId="77777777" w:rsidTr="008259B6">
        <w:trPr>
          <w:trHeight w:val="271"/>
        </w:trPr>
        <w:tc>
          <w:tcPr>
            <w:tcW w:w="8070" w:type="dxa"/>
          </w:tcPr>
          <w:p w14:paraId="45D389E8" w14:textId="08933249" w:rsidR="00CF4148" w:rsidRPr="00250DC4" w:rsidRDefault="00CF4148" w:rsidP="00CF4148">
            <w:pPr>
              <w:pStyle w:val="Bannermarking"/>
            </w:pPr>
          </w:p>
        </w:tc>
      </w:tr>
    </w:tbl>
    <w:p w14:paraId="13445742" w14:textId="77777777" w:rsidR="00580394" w:rsidRPr="00B519CD" w:rsidRDefault="00580394" w:rsidP="007173CA">
      <w:pPr>
        <w:pStyle w:val="Body"/>
        <w:sectPr w:rsidR="00580394" w:rsidRPr="00B519CD" w:rsidSect="00593A9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851" w:bottom="851" w:left="851" w:header="851" w:footer="567" w:gutter="0"/>
          <w:cols w:space="340"/>
          <w:titlePg/>
          <w:docGrid w:linePitch="360"/>
        </w:sectPr>
      </w:pPr>
    </w:p>
    <w:p w14:paraId="29027C7E" w14:textId="2F4F0BDE" w:rsidR="00064F28" w:rsidRDefault="00064F28" w:rsidP="00D52D3D">
      <w:pPr>
        <w:pStyle w:val="Heading2"/>
      </w:pPr>
      <w:r>
        <w:t>W</w:t>
      </w:r>
      <w:r w:rsidR="007660FC">
        <w:t xml:space="preserve">hy </w:t>
      </w:r>
      <w:r w:rsidR="001E0538">
        <w:t>is</w:t>
      </w:r>
      <w:r>
        <w:t xml:space="preserve"> Victoria Police</w:t>
      </w:r>
      <w:r w:rsidR="005B6D34">
        <w:t xml:space="preserve"> </w:t>
      </w:r>
      <w:r w:rsidR="00E52142">
        <w:t xml:space="preserve">contacted </w:t>
      </w:r>
      <w:r w:rsidR="005B6D34">
        <w:t xml:space="preserve">about child safety concerns in a </w:t>
      </w:r>
      <w:r w:rsidR="001D32D4">
        <w:t>c</w:t>
      </w:r>
      <w:r w:rsidR="005B6D34">
        <w:t>are placement</w:t>
      </w:r>
      <w:r w:rsidR="00B01B49">
        <w:t>?</w:t>
      </w:r>
    </w:p>
    <w:p w14:paraId="78D06B55" w14:textId="77777777" w:rsidR="00CC1DF5" w:rsidRPr="007C64D4" w:rsidRDefault="00CC1DF5" w:rsidP="00D531DC">
      <w:pPr>
        <w:pStyle w:val="Body"/>
      </w:pPr>
      <w:r w:rsidRPr="007C64D4">
        <w:t xml:space="preserve">The great majority of children and young people in out-of-home care receive </w:t>
      </w:r>
      <w:r>
        <w:t>high-</w:t>
      </w:r>
      <w:r w:rsidRPr="007C64D4">
        <w:t>quality care from dedicated carers who have made a commitment to making a difference in the lives of these children and young people. From time to time, allegations may be raised about carers by the child or young person they are caring for, the child or young person’s family</w:t>
      </w:r>
      <w:r>
        <w:t>,</w:t>
      </w:r>
      <w:r w:rsidRPr="007C64D4">
        <w:t xml:space="preserve"> or members of the community.</w:t>
      </w:r>
    </w:p>
    <w:p w14:paraId="6EB2939D" w14:textId="325AD3DC" w:rsidR="00CC1DF5" w:rsidRPr="007C64D4" w:rsidRDefault="00CC1DF5" w:rsidP="00BB6125">
      <w:pPr>
        <w:pStyle w:val="Body"/>
      </w:pPr>
      <w:r w:rsidRPr="007C64D4">
        <w:t xml:space="preserve">All children and young people in out-of-home care have come from a history of abuse </w:t>
      </w:r>
      <w:r w:rsidR="00290C16">
        <w:t>and/</w:t>
      </w:r>
      <w:r w:rsidRPr="007C64D4">
        <w:t>or trauma. This history can heavily influence their behaviour and their trust and view of adults and the world. Therefore, it is not surprising that carers, like teachers and others who are placed in a position of trust with children and young people, are especially vulnerable to complaints and allegations at some time during their involvement in the out-of-home care system.</w:t>
      </w:r>
    </w:p>
    <w:p w14:paraId="53D5D210" w14:textId="25ACD19A" w:rsidR="00CC1DF5" w:rsidRPr="007C64D4" w:rsidRDefault="00CC1DF5" w:rsidP="00BB6125">
      <w:pPr>
        <w:pStyle w:val="Body"/>
      </w:pPr>
      <w:r w:rsidRPr="007C64D4">
        <w:t>As the safety and wellbeing of children and young people in out-of-home care is paramount, every concern must be taken seriously and thoroughly explored to ensure the safety of the child or young person.</w:t>
      </w:r>
    </w:p>
    <w:p w14:paraId="4CE89C88" w14:textId="37F1F278" w:rsidR="00CC1DF5" w:rsidRPr="007C64D4" w:rsidRDefault="00CC1DF5" w:rsidP="00BB6125">
      <w:pPr>
        <w:pStyle w:val="Body"/>
      </w:pPr>
      <w:r w:rsidRPr="007C64D4">
        <w:t>When an allegation is raised, it can be unsettling and stressful for a carer. It is important that processes are in place that, while ensuring the safety of the child or young person, also ensure that carers are treated in a fair and just manner and are informed and supported throughout the process.</w:t>
      </w:r>
      <w:r w:rsidR="00D4668A">
        <w:rPr>
          <w:rStyle w:val="FootnoteReference"/>
        </w:rPr>
        <w:footnoteReference w:id="2"/>
      </w:r>
    </w:p>
    <w:p w14:paraId="14B78F69" w14:textId="02C5F00D" w:rsidR="00390E41" w:rsidRPr="00BD0059" w:rsidRDefault="0032562B" w:rsidP="00D52D3D">
      <w:pPr>
        <w:pStyle w:val="Heading2"/>
      </w:pPr>
      <w:r>
        <w:t xml:space="preserve">What </w:t>
      </w:r>
      <w:r w:rsidR="0051381C">
        <w:t xml:space="preserve">is Victoria Police’s role in </w:t>
      </w:r>
      <w:r w:rsidR="00D20A7B">
        <w:t xml:space="preserve">protecting children and </w:t>
      </w:r>
      <w:r w:rsidR="0051381C">
        <w:t>investigating allegations</w:t>
      </w:r>
      <w:r w:rsidR="0000249E" w:rsidRPr="0000249E">
        <w:t>?</w:t>
      </w:r>
    </w:p>
    <w:p w14:paraId="661AAECC" w14:textId="04A36986" w:rsidR="003C6AB8" w:rsidRPr="00B6399F" w:rsidRDefault="003C6AB8" w:rsidP="00BB6125">
      <w:pPr>
        <w:pStyle w:val="Body"/>
        <w:rPr>
          <w:szCs w:val="21"/>
        </w:rPr>
      </w:pPr>
      <w:r w:rsidRPr="00B6399F">
        <w:rPr>
          <w:szCs w:val="21"/>
        </w:rPr>
        <w:t xml:space="preserve">When an incident involves an allegation of criminal conduct such as physical or sexual assault, the matter must be reported to Victoria </w:t>
      </w:r>
      <w:r w:rsidRPr="00845CC2">
        <w:rPr>
          <w:szCs w:val="21"/>
        </w:rPr>
        <w:t xml:space="preserve">Police. </w:t>
      </w:r>
      <w:r w:rsidR="00B6399F" w:rsidRPr="00845CC2">
        <w:rPr>
          <w:rStyle w:val="CommentReference"/>
          <w:rFonts w:eastAsia="Times New Roman"/>
          <w:sz w:val="21"/>
          <w:szCs w:val="21"/>
        </w:rPr>
        <w:t xml:space="preserve">The incident reported will be assessed by Victoria Police who will then determine whether a criminal </w:t>
      </w:r>
      <w:r w:rsidR="006C02E6" w:rsidRPr="00845CC2">
        <w:rPr>
          <w:rStyle w:val="CommentReference"/>
          <w:rFonts w:eastAsia="Times New Roman"/>
          <w:sz w:val="21"/>
          <w:szCs w:val="21"/>
        </w:rPr>
        <w:t>investigation</w:t>
      </w:r>
      <w:r w:rsidR="00B6399F" w:rsidRPr="00845CC2">
        <w:rPr>
          <w:rStyle w:val="CommentReference"/>
          <w:rFonts w:eastAsia="Times New Roman"/>
          <w:sz w:val="21"/>
          <w:szCs w:val="21"/>
        </w:rPr>
        <w:t xml:space="preserve"> will occur.</w:t>
      </w:r>
      <w:r w:rsidR="006C02E6">
        <w:rPr>
          <w:rStyle w:val="CommentReference"/>
          <w:rFonts w:eastAsia="Times New Roman"/>
          <w:sz w:val="21"/>
          <w:szCs w:val="21"/>
        </w:rPr>
        <w:t xml:space="preserve"> </w:t>
      </w:r>
      <w:r w:rsidR="001C7C90" w:rsidRPr="00845CC2">
        <w:rPr>
          <w:szCs w:val="21"/>
        </w:rPr>
        <w:t>U</w:t>
      </w:r>
      <w:r w:rsidRPr="00845CC2">
        <w:rPr>
          <w:szCs w:val="21"/>
        </w:rPr>
        <w:t>sually</w:t>
      </w:r>
      <w:r w:rsidRPr="00B6399F">
        <w:rPr>
          <w:szCs w:val="21"/>
        </w:rPr>
        <w:t xml:space="preserve"> the police will ask for the service provider</w:t>
      </w:r>
      <w:r w:rsidR="002563C4" w:rsidRPr="00B6399F">
        <w:rPr>
          <w:szCs w:val="21"/>
        </w:rPr>
        <w:t xml:space="preserve"> (</w:t>
      </w:r>
      <w:r w:rsidR="001C7C90" w:rsidRPr="00B6399F">
        <w:rPr>
          <w:szCs w:val="21"/>
        </w:rPr>
        <w:t>the agency</w:t>
      </w:r>
      <w:r w:rsidR="002563C4" w:rsidRPr="00B6399F">
        <w:rPr>
          <w:szCs w:val="21"/>
        </w:rPr>
        <w:t xml:space="preserve"> support</w:t>
      </w:r>
      <w:r w:rsidR="00D7071F" w:rsidRPr="00B6399F">
        <w:rPr>
          <w:szCs w:val="21"/>
        </w:rPr>
        <w:t>ing</w:t>
      </w:r>
      <w:r w:rsidR="002563C4" w:rsidRPr="00B6399F">
        <w:rPr>
          <w:szCs w:val="21"/>
        </w:rPr>
        <w:t xml:space="preserve"> the placement</w:t>
      </w:r>
      <w:r w:rsidR="00B642D5">
        <w:rPr>
          <w:szCs w:val="21"/>
        </w:rPr>
        <w:t xml:space="preserve"> or the department</w:t>
      </w:r>
      <w:r w:rsidR="002563C4" w:rsidRPr="00B6399F">
        <w:rPr>
          <w:szCs w:val="21"/>
        </w:rPr>
        <w:t xml:space="preserve">) </w:t>
      </w:r>
      <w:r w:rsidRPr="00B6399F">
        <w:rPr>
          <w:szCs w:val="21"/>
        </w:rPr>
        <w:t xml:space="preserve">to put </w:t>
      </w:r>
      <w:r w:rsidR="00D7071F" w:rsidRPr="00B6399F">
        <w:rPr>
          <w:szCs w:val="21"/>
        </w:rPr>
        <w:t xml:space="preserve">the incident investigation </w:t>
      </w:r>
      <w:r w:rsidRPr="00B6399F">
        <w:rPr>
          <w:szCs w:val="21"/>
        </w:rPr>
        <w:t>on hold until the police investigation is complete.</w:t>
      </w:r>
    </w:p>
    <w:p w14:paraId="1FD273A5" w14:textId="6BB4404A" w:rsidR="004149AB" w:rsidRPr="005D549F" w:rsidRDefault="003C6AB8" w:rsidP="00BB6125">
      <w:pPr>
        <w:pStyle w:val="Body"/>
      </w:pPr>
      <w:r w:rsidRPr="00BB6125">
        <w:t>Where the police decide that an investigation is warranted, they will interview the carer as soon as possible after all relevant evidence is obtained. The police will endeavour to conduct an investigation in a timely manner, taking into account the safety and wellbeing of the child and the carer’s rights. However, some police investigations may be lengthy due to the complexity of gathering evidence for a criminal investigation</w:t>
      </w:r>
      <w:r w:rsidRPr="00912C32">
        <w:rPr>
          <w:rStyle w:val="Strong"/>
          <w:b w:val="0"/>
          <w:bCs w:val="0"/>
        </w:rPr>
        <w:t>.</w:t>
      </w:r>
      <w:r w:rsidR="00474DC3">
        <w:rPr>
          <w:rStyle w:val="FootnoteReference"/>
        </w:rPr>
        <w:footnoteReference w:id="3"/>
      </w:r>
    </w:p>
    <w:p w14:paraId="25773E62" w14:textId="48C8BB9D" w:rsidR="00B440AF" w:rsidRDefault="00B440AF" w:rsidP="00D52D3D">
      <w:pPr>
        <w:pStyle w:val="Heading2"/>
      </w:pPr>
      <w:r>
        <w:lastRenderedPageBreak/>
        <w:t xml:space="preserve">What </w:t>
      </w:r>
      <w:r w:rsidR="00A476C8">
        <w:t xml:space="preserve">can you expect from Victoria Police during </w:t>
      </w:r>
      <w:r w:rsidR="005C649B">
        <w:t xml:space="preserve">a criminal </w:t>
      </w:r>
      <w:r w:rsidR="00B94A15">
        <w:t>i</w:t>
      </w:r>
      <w:r w:rsidR="00A476C8">
        <w:t>nvestigation</w:t>
      </w:r>
      <w:r w:rsidR="00006376">
        <w:t>?</w:t>
      </w:r>
    </w:p>
    <w:p w14:paraId="3FFC9F3A" w14:textId="7670FBD7" w:rsidR="009A3648" w:rsidRDefault="009A3648" w:rsidP="008D337B">
      <w:pPr>
        <w:pStyle w:val="Body"/>
        <w:rPr>
          <w:szCs w:val="21"/>
        </w:rPr>
      </w:pPr>
      <w:r w:rsidRPr="008D337B">
        <w:t>Victoria</w:t>
      </w:r>
      <w:r>
        <w:rPr>
          <w:szCs w:val="21"/>
        </w:rPr>
        <w:t xml:space="preserve"> Police </w:t>
      </w:r>
      <w:r w:rsidR="00A67E82">
        <w:rPr>
          <w:szCs w:val="21"/>
        </w:rPr>
        <w:t>are obliged</w:t>
      </w:r>
      <w:r>
        <w:rPr>
          <w:szCs w:val="21"/>
        </w:rPr>
        <w:t xml:space="preserve"> to ensure that all parties involved in </w:t>
      </w:r>
      <w:r w:rsidR="00DF7B93">
        <w:rPr>
          <w:szCs w:val="21"/>
        </w:rPr>
        <w:t>a police</w:t>
      </w:r>
      <w:r>
        <w:rPr>
          <w:szCs w:val="21"/>
        </w:rPr>
        <w:t xml:space="preserve"> investigation </w:t>
      </w:r>
      <w:r w:rsidR="00D827CA">
        <w:rPr>
          <w:szCs w:val="21"/>
        </w:rPr>
        <w:t>are treated with courtesy, respect</w:t>
      </w:r>
      <w:r w:rsidR="00020337">
        <w:rPr>
          <w:szCs w:val="21"/>
        </w:rPr>
        <w:t xml:space="preserve">, </w:t>
      </w:r>
      <w:r w:rsidR="00D827CA">
        <w:rPr>
          <w:szCs w:val="21"/>
        </w:rPr>
        <w:t xml:space="preserve">dignity and </w:t>
      </w:r>
      <w:r w:rsidR="00A40096">
        <w:rPr>
          <w:szCs w:val="21"/>
        </w:rPr>
        <w:t xml:space="preserve">police must </w:t>
      </w:r>
      <w:r w:rsidR="00D827CA">
        <w:rPr>
          <w:szCs w:val="21"/>
        </w:rPr>
        <w:t xml:space="preserve">check </w:t>
      </w:r>
      <w:r w:rsidR="00020337">
        <w:rPr>
          <w:szCs w:val="21"/>
        </w:rPr>
        <w:t xml:space="preserve">in </w:t>
      </w:r>
      <w:r w:rsidR="00861C73">
        <w:rPr>
          <w:szCs w:val="21"/>
        </w:rPr>
        <w:t xml:space="preserve">with individuals </w:t>
      </w:r>
      <w:r w:rsidR="000A0737">
        <w:rPr>
          <w:szCs w:val="21"/>
        </w:rPr>
        <w:t>about</w:t>
      </w:r>
      <w:r w:rsidR="00020337" w:rsidRPr="00CF09B1">
        <w:rPr>
          <w:szCs w:val="21"/>
        </w:rPr>
        <w:t xml:space="preserve"> </w:t>
      </w:r>
      <w:r w:rsidR="00D827CA" w:rsidRPr="00CF09B1">
        <w:rPr>
          <w:szCs w:val="21"/>
        </w:rPr>
        <w:t xml:space="preserve">what </w:t>
      </w:r>
      <w:r w:rsidR="00020337" w:rsidRPr="00CF09B1">
        <w:rPr>
          <w:szCs w:val="21"/>
        </w:rPr>
        <w:t>they</w:t>
      </w:r>
      <w:r w:rsidR="00D827CA" w:rsidRPr="00CF09B1">
        <w:rPr>
          <w:szCs w:val="21"/>
        </w:rPr>
        <w:t xml:space="preserve"> need</w:t>
      </w:r>
      <w:r w:rsidR="00873ECC" w:rsidRPr="00CF09B1">
        <w:rPr>
          <w:szCs w:val="21"/>
        </w:rPr>
        <w:t xml:space="preserve"> or ask</w:t>
      </w:r>
      <w:r w:rsidR="00D10330">
        <w:rPr>
          <w:szCs w:val="21"/>
        </w:rPr>
        <w:t xml:space="preserve"> </w:t>
      </w:r>
      <w:r w:rsidR="00873ECC" w:rsidRPr="00CF09B1">
        <w:rPr>
          <w:szCs w:val="21"/>
        </w:rPr>
        <w:t>if they require additional assistance</w:t>
      </w:r>
      <w:r w:rsidR="00D827CA" w:rsidRPr="00CF09B1">
        <w:rPr>
          <w:szCs w:val="21"/>
        </w:rPr>
        <w:t>.</w:t>
      </w:r>
      <w:r w:rsidR="00F95EE4" w:rsidRPr="00CF09B1">
        <w:rPr>
          <w:rStyle w:val="FootnoteReference"/>
          <w:szCs w:val="21"/>
        </w:rPr>
        <w:footnoteReference w:id="4"/>
      </w:r>
      <w:r w:rsidR="00D827CA">
        <w:rPr>
          <w:szCs w:val="21"/>
        </w:rPr>
        <w:t xml:space="preserve"> </w:t>
      </w:r>
    </w:p>
    <w:p w14:paraId="7F93A59A" w14:textId="77777777" w:rsidR="00FD5F17" w:rsidRDefault="00425446" w:rsidP="00D52D3D">
      <w:pPr>
        <w:pStyle w:val="Heading3"/>
      </w:pPr>
      <w:r w:rsidRPr="00425446">
        <w:t>Investigations</w:t>
      </w:r>
    </w:p>
    <w:p w14:paraId="4413A4E9" w14:textId="6B813DBE" w:rsidR="00312EFA" w:rsidRPr="00845CC2" w:rsidRDefault="001F378D" w:rsidP="009F589E">
      <w:pPr>
        <w:pStyle w:val="Body"/>
        <w:rPr>
          <w:szCs w:val="21"/>
        </w:rPr>
      </w:pPr>
      <w:r>
        <w:rPr>
          <w:szCs w:val="21"/>
        </w:rPr>
        <w:t xml:space="preserve">During </w:t>
      </w:r>
      <w:r w:rsidR="003C622B">
        <w:rPr>
          <w:szCs w:val="21"/>
        </w:rPr>
        <w:t>an</w:t>
      </w:r>
      <w:r>
        <w:rPr>
          <w:szCs w:val="21"/>
        </w:rPr>
        <w:t xml:space="preserve"> </w:t>
      </w:r>
      <w:r w:rsidR="003C4C05">
        <w:rPr>
          <w:szCs w:val="21"/>
        </w:rPr>
        <w:t>i</w:t>
      </w:r>
      <w:r>
        <w:rPr>
          <w:szCs w:val="21"/>
        </w:rPr>
        <w:t xml:space="preserve">nvestigation </w:t>
      </w:r>
      <w:r w:rsidR="00383A90">
        <w:rPr>
          <w:szCs w:val="21"/>
        </w:rPr>
        <w:t xml:space="preserve">of </w:t>
      </w:r>
      <w:r w:rsidR="00E904CA">
        <w:rPr>
          <w:szCs w:val="21"/>
        </w:rPr>
        <w:t xml:space="preserve">allegations of criminal </w:t>
      </w:r>
      <w:r w:rsidR="00E904CA" w:rsidRPr="00845CC2">
        <w:rPr>
          <w:szCs w:val="21"/>
        </w:rPr>
        <w:t xml:space="preserve">conduct against </w:t>
      </w:r>
      <w:r w:rsidR="00383A90" w:rsidRPr="00845CC2">
        <w:rPr>
          <w:szCs w:val="21"/>
        </w:rPr>
        <w:t>an individual</w:t>
      </w:r>
      <w:r w:rsidR="00E13386">
        <w:rPr>
          <w:szCs w:val="21"/>
        </w:rPr>
        <w:t>,</w:t>
      </w:r>
      <w:r w:rsidR="00383A90" w:rsidRPr="00845CC2">
        <w:rPr>
          <w:szCs w:val="21"/>
        </w:rPr>
        <w:t xml:space="preserve"> </w:t>
      </w:r>
      <w:r w:rsidRPr="00845CC2">
        <w:rPr>
          <w:szCs w:val="21"/>
        </w:rPr>
        <w:t>police</w:t>
      </w:r>
      <w:r w:rsidR="00A269A9" w:rsidRPr="00845CC2">
        <w:rPr>
          <w:szCs w:val="21"/>
        </w:rPr>
        <w:t xml:space="preserve"> </w:t>
      </w:r>
      <w:r w:rsidR="001231A3" w:rsidRPr="00845CC2">
        <w:rPr>
          <w:szCs w:val="21"/>
        </w:rPr>
        <w:t xml:space="preserve">can </w:t>
      </w:r>
      <w:r w:rsidR="00CB497B" w:rsidRPr="00845CC2">
        <w:rPr>
          <w:szCs w:val="21"/>
        </w:rPr>
        <w:t xml:space="preserve">do </w:t>
      </w:r>
      <w:r w:rsidR="00FF0D68" w:rsidRPr="00845CC2">
        <w:rPr>
          <w:szCs w:val="21"/>
        </w:rPr>
        <w:t>the following</w:t>
      </w:r>
      <w:r w:rsidR="00312EFA" w:rsidRPr="00845CC2">
        <w:rPr>
          <w:szCs w:val="21"/>
        </w:rPr>
        <w:t>:</w:t>
      </w:r>
    </w:p>
    <w:p w14:paraId="5BFA4DA5" w14:textId="5987E22E" w:rsidR="00B72D9B" w:rsidRPr="00845CC2" w:rsidRDefault="00E613D7" w:rsidP="00290323">
      <w:pPr>
        <w:pStyle w:val="Bullet1"/>
        <w:numPr>
          <w:ilvl w:val="0"/>
          <w:numId w:val="33"/>
        </w:numPr>
      </w:pPr>
      <w:r w:rsidRPr="00845CC2">
        <w:t>R</w:t>
      </w:r>
      <w:r w:rsidR="00B41625" w:rsidRPr="00845CC2">
        <w:t>ecord i</w:t>
      </w:r>
      <w:r w:rsidR="00312EFA" w:rsidRPr="00845CC2">
        <w:t>nterview</w:t>
      </w:r>
      <w:r w:rsidRPr="00845CC2">
        <w:t>s</w:t>
      </w:r>
      <w:r w:rsidR="00E430FF" w:rsidRPr="00845CC2">
        <w:t xml:space="preserve"> </w:t>
      </w:r>
      <w:r w:rsidR="00623BE5" w:rsidRPr="00845CC2">
        <w:t>(</w:t>
      </w:r>
      <w:r w:rsidRPr="00845CC2">
        <w:t xml:space="preserve">interviews </w:t>
      </w:r>
      <w:r w:rsidR="00623BE5" w:rsidRPr="00845CC2">
        <w:t xml:space="preserve">can occur </w:t>
      </w:r>
      <w:r w:rsidR="009B67F0" w:rsidRPr="00845CC2">
        <w:t>multiple times</w:t>
      </w:r>
      <w:r w:rsidR="00623BE5" w:rsidRPr="00845CC2">
        <w:t>)</w:t>
      </w:r>
      <w:r w:rsidR="00B41625" w:rsidRPr="00845CC2">
        <w:t xml:space="preserve"> </w:t>
      </w:r>
    </w:p>
    <w:p w14:paraId="198CB4BA" w14:textId="2E67AD5E" w:rsidR="00383A90" w:rsidRPr="00845CC2" w:rsidRDefault="008E78A4" w:rsidP="002817CB">
      <w:pPr>
        <w:pStyle w:val="Bullet1"/>
        <w:numPr>
          <w:ilvl w:val="0"/>
          <w:numId w:val="33"/>
        </w:numPr>
      </w:pPr>
      <w:r w:rsidRPr="00845CC2">
        <w:t>Before asking questions</w:t>
      </w:r>
      <w:r w:rsidR="326CF63C" w:rsidRPr="00845CC2">
        <w:t>,</w:t>
      </w:r>
      <w:r w:rsidRPr="00845CC2">
        <w:t xml:space="preserve"> </w:t>
      </w:r>
      <w:r w:rsidR="00011E55" w:rsidRPr="00845CC2">
        <w:t>give a caution</w:t>
      </w:r>
      <w:r w:rsidR="00011E55" w:rsidRPr="00845CC2">
        <w:rPr>
          <w:rStyle w:val="FootnoteReference"/>
          <w:vertAlign w:val="baseline"/>
        </w:rPr>
        <w:t xml:space="preserve"> </w:t>
      </w:r>
      <w:r w:rsidR="001A00E0" w:rsidRPr="00845CC2">
        <w:t xml:space="preserve">that anything </w:t>
      </w:r>
      <w:r w:rsidR="00B73970" w:rsidRPr="00845CC2">
        <w:t>said</w:t>
      </w:r>
      <w:r w:rsidR="001A00E0" w:rsidRPr="00845CC2">
        <w:t xml:space="preserve"> may be used as evidence</w:t>
      </w:r>
      <w:r w:rsidR="00676081" w:rsidRPr="00845CC2">
        <w:t xml:space="preserve">. </w:t>
      </w:r>
    </w:p>
    <w:p w14:paraId="5AE33596" w14:textId="77777777" w:rsidR="00D10330" w:rsidRPr="00845CC2" w:rsidRDefault="00383A90">
      <w:pPr>
        <w:pStyle w:val="Bullet1"/>
        <w:numPr>
          <w:ilvl w:val="0"/>
          <w:numId w:val="33"/>
        </w:numPr>
      </w:pPr>
      <w:r w:rsidRPr="00845CC2">
        <w:t>M</w:t>
      </w:r>
      <w:r w:rsidR="000E2074" w:rsidRPr="00845CC2">
        <w:t xml:space="preserve">ake </w:t>
      </w:r>
      <w:r w:rsidRPr="00845CC2">
        <w:t>the individual</w:t>
      </w:r>
      <w:r w:rsidR="0026263C" w:rsidRPr="00845CC2">
        <w:t xml:space="preserve"> </w:t>
      </w:r>
      <w:r w:rsidR="00835A91" w:rsidRPr="00845CC2">
        <w:t xml:space="preserve">aware of </w:t>
      </w:r>
      <w:r w:rsidR="00963E54" w:rsidRPr="00845CC2">
        <w:t xml:space="preserve">their </w:t>
      </w:r>
      <w:r w:rsidR="00835A91" w:rsidRPr="00845CC2">
        <w:t>legal rights</w:t>
      </w:r>
      <w:r w:rsidR="004C48B9" w:rsidRPr="00845CC2">
        <w:rPr>
          <w:rStyle w:val="FootnoteReference"/>
        </w:rPr>
        <w:footnoteReference w:id="5"/>
      </w:r>
      <w:r w:rsidR="00835A91" w:rsidRPr="00845CC2">
        <w:t>.</w:t>
      </w:r>
    </w:p>
    <w:p w14:paraId="49FCB110" w14:textId="677A5386" w:rsidR="00863B17" w:rsidRPr="00845CC2" w:rsidRDefault="00A25637">
      <w:pPr>
        <w:pStyle w:val="Bullet1"/>
        <w:numPr>
          <w:ilvl w:val="0"/>
          <w:numId w:val="33"/>
        </w:numPr>
      </w:pPr>
      <w:r w:rsidRPr="00845CC2">
        <w:t xml:space="preserve">Allow </w:t>
      </w:r>
      <w:r w:rsidR="00383A90" w:rsidRPr="00845CC2">
        <w:t>the individual</w:t>
      </w:r>
      <w:r w:rsidR="00561A8C" w:rsidRPr="00845CC2">
        <w:t xml:space="preserve"> </w:t>
      </w:r>
      <w:r w:rsidR="00F0072A" w:rsidRPr="00845CC2">
        <w:t xml:space="preserve">to record a written statement to police that is </w:t>
      </w:r>
      <w:r w:rsidR="00607CC6" w:rsidRPr="00845CC2">
        <w:t>their</w:t>
      </w:r>
      <w:r w:rsidR="00F0072A" w:rsidRPr="00845CC2">
        <w:t xml:space="preserve"> version of events if </w:t>
      </w:r>
      <w:r w:rsidR="002F1029" w:rsidRPr="00845CC2">
        <w:t>they</w:t>
      </w:r>
      <w:r w:rsidR="00F0072A" w:rsidRPr="00845CC2">
        <w:t xml:space="preserve"> wish. Alternatively, the police </w:t>
      </w:r>
      <w:r w:rsidR="00D43BB9" w:rsidRPr="00845CC2">
        <w:t>must</w:t>
      </w:r>
      <w:r w:rsidR="00F0072A" w:rsidRPr="00845CC2">
        <w:t xml:space="preserve"> use the evidence from their records of the interview</w:t>
      </w:r>
      <w:r w:rsidR="00F0072A" w:rsidRPr="00845CC2">
        <w:rPr>
          <w:rStyle w:val="FootnoteReference"/>
        </w:rPr>
        <w:footnoteReference w:id="6"/>
      </w:r>
      <w:r w:rsidR="00F0072A" w:rsidRPr="00845CC2">
        <w:t>.</w:t>
      </w:r>
    </w:p>
    <w:p w14:paraId="35596C5E" w14:textId="36A0F663" w:rsidR="00863B17" w:rsidRPr="00845CC2" w:rsidRDefault="004A34B0" w:rsidP="005B2C48">
      <w:pPr>
        <w:pStyle w:val="Body"/>
        <w:rPr>
          <w:szCs w:val="21"/>
        </w:rPr>
      </w:pPr>
      <w:r w:rsidRPr="00845CC2">
        <w:rPr>
          <w:szCs w:val="21"/>
        </w:rPr>
        <w:t>In addition to the above,</w:t>
      </w:r>
      <w:r w:rsidR="00863B17" w:rsidRPr="00845CC2">
        <w:rPr>
          <w:szCs w:val="21"/>
        </w:rPr>
        <w:t xml:space="preserve"> police </w:t>
      </w:r>
      <w:r w:rsidR="005847B4" w:rsidRPr="00845CC2">
        <w:rPr>
          <w:szCs w:val="21"/>
        </w:rPr>
        <w:t xml:space="preserve">can </w:t>
      </w:r>
      <w:r w:rsidR="00863B17" w:rsidRPr="00845CC2">
        <w:rPr>
          <w:szCs w:val="21"/>
        </w:rPr>
        <w:t>do the following:</w:t>
      </w:r>
    </w:p>
    <w:p w14:paraId="11365591" w14:textId="58BB25A9" w:rsidR="00A4089E" w:rsidRPr="00845CC2" w:rsidRDefault="005165D4" w:rsidP="00290323">
      <w:pPr>
        <w:pStyle w:val="Bullet1"/>
        <w:numPr>
          <w:ilvl w:val="0"/>
          <w:numId w:val="33"/>
        </w:numPr>
      </w:pPr>
      <w:r w:rsidRPr="00845CC2">
        <w:t>T</w:t>
      </w:r>
      <w:r w:rsidR="00A4089E" w:rsidRPr="00845CC2">
        <w:t xml:space="preserve">alk to other people that </w:t>
      </w:r>
      <w:r w:rsidR="00A36E6C" w:rsidRPr="00845CC2">
        <w:t xml:space="preserve">the individual </w:t>
      </w:r>
      <w:r w:rsidR="00A4089E" w:rsidRPr="00845CC2">
        <w:t>know</w:t>
      </w:r>
      <w:r w:rsidR="00CA78DF" w:rsidRPr="00845CC2">
        <w:t>s</w:t>
      </w:r>
      <w:r w:rsidR="00A4089E" w:rsidRPr="00845CC2">
        <w:t xml:space="preserve"> about the </w:t>
      </w:r>
      <w:r w:rsidR="0094481E" w:rsidRPr="00845CC2">
        <w:t xml:space="preserve">alleged </w:t>
      </w:r>
      <w:r w:rsidR="00A4089E" w:rsidRPr="00845CC2">
        <w:t>incident</w:t>
      </w:r>
    </w:p>
    <w:p w14:paraId="1162A1F2" w14:textId="759E7EE2" w:rsidR="00B72D9B" w:rsidRPr="00845CC2" w:rsidRDefault="005165D4" w:rsidP="00290323">
      <w:pPr>
        <w:pStyle w:val="Bullet1"/>
        <w:numPr>
          <w:ilvl w:val="0"/>
          <w:numId w:val="33"/>
        </w:numPr>
      </w:pPr>
      <w:r w:rsidRPr="00845CC2">
        <w:t>K</w:t>
      </w:r>
      <w:r w:rsidR="00A00E8B" w:rsidRPr="00845CC2">
        <w:t>eep the evidence that they find</w:t>
      </w:r>
      <w:r w:rsidR="00BD20AD" w:rsidRPr="00845CC2">
        <w:t>.</w:t>
      </w:r>
    </w:p>
    <w:p w14:paraId="577FFB3C" w14:textId="0FCB7BFD" w:rsidR="00D52D3D" w:rsidRDefault="00425446" w:rsidP="00B47218">
      <w:pPr>
        <w:pStyle w:val="Heading3"/>
        <w:rPr>
          <w:rFonts w:cs="Arial"/>
          <w:color w:val="011A3C"/>
          <w:szCs w:val="21"/>
        </w:rPr>
      </w:pPr>
      <w:r w:rsidRPr="008D337B">
        <w:t>Arrests</w:t>
      </w:r>
    </w:p>
    <w:p w14:paraId="4CDA64AA" w14:textId="357C72E6" w:rsidR="00B2500E" w:rsidRPr="004A7920" w:rsidRDefault="00806665" w:rsidP="008D337B">
      <w:pPr>
        <w:pStyle w:val="Body"/>
        <w:rPr>
          <w:rFonts w:cs="Arial"/>
          <w:szCs w:val="21"/>
        </w:rPr>
      </w:pPr>
      <w:r w:rsidRPr="004A7920">
        <w:rPr>
          <w:rFonts w:cs="Arial"/>
          <w:szCs w:val="21"/>
        </w:rPr>
        <w:t xml:space="preserve">Victoria Police </w:t>
      </w:r>
      <w:r w:rsidR="00F23EE5">
        <w:rPr>
          <w:rFonts w:cs="Arial"/>
          <w:szCs w:val="21"/>
        </w:rPr>
        <w:t xml:space="preserve">can </w:t>
      </w:r>
      <w:r w:rsidRPr="004A7920">
        <w:rPr>
          <w:rFonts w:cs="Arial"/>
          <w:szCs w:val="21"/>
        </w:rPr>
        <w:t xml:space="preserve">arrest someone </w:t>
      </w:r>
      <w:r w:rsidR="00F00769" w:rsidRPr="004A7920">
        <w:rPr>
          <w:rFonts w:cs="Arial"/>
          <w:szCs w:val="21"/>
        </w:rPr>
        <w:t>and</w:t>
      </w:r>
      <w:r w:rsidR="000B7814" w:rsidRPr="004A7920">
        <w:rPr>
          <w:rFonts w:cs="Arial"/>
          <w:szCs w:val="21"/>
        </w:rPr>
        <w:t xml:space="preserve"> hold </w:t>
      </w:r>
      <w:r w:rsidR="00F00769" w:rsidRPr="004A7920">
        <w:rPr>
          <w:rFonts w:cs="Arial"/>
          <w:szCs w:val="21"/>
        </w:rPr>
        <w:t>them</w:t>
      </w:r>
      <w:r w:rsidR="000B7814" w:rsidRPr="004A7920">
        <w:rPr>
          <w:rFonts w:cs="Arial"/>
          <w:szCs w:val="21"/>
        </w:rPr>
        <w:t xml:space="preserve"> in custody </w:t>
      </w:r>
      <w:r w:rsidR="00F00769" w:rsidRPr="004A7920">
        <w:rPr>
          <w:rFonts w:cs="Arial"/>
          <w:szCs w:val="21"/>
        </w:rPr>
        <w:t>when</w:t>
      </w:r>
      <w:r w:rsidR="000B7814" w:rsidRPr="004A7920">
        <w:rPr>
          <w:rFonts w:cs="Arial"/>
          <w:szCs w:val="21"/>
        </w:rPr>
        <w:t xml:space="preserve"> they think </w:t>
      </w:r>
      <w:r w:rsidR="0051383E">
        <w:rPr>
          <w:rFonts w:cs="Arial"/>
          <w:szCs w:val="21"/>
        </w:rPr>
        <w:t xml:space="preserve">a law </w:t>
      </w:r>
      <w:r w:rsidR="00361886">
        <w:rPr>
          <w:rFonts w:cs="Arial"/>
          <w:szCs w:val="21"/>
        </w:rPr>
        <w:t xml:space="preserve">has been </w:t>
      </w:r>
      <w:r w:rsidR="000B7814" w:rsidRPr="004A7920">
        <w:rPr>
          <w:rFonts w:cs="Arial"/>
          <w:szCs w:val="21"/>
        </w:rPr>
        <w:t xml:space="preserve">broken </w:t>
      </w:r>
      <w:r w:rsidR="00BF5503" w:rsidRPr="004A7920">
        <w:rPr>
          <w:rStyle w:val="FootnoteReference"/>
          <w:rFonts w:cs="Arial"/>
          <w:szCs w:val="21"/>
        </w:rPr>
        <w:footnoteReference w:id="7"/>
      </w:r>
      <w:r w:rsidR="003B2E12" w:rsidRPr="004A7920">
        <w:rPr>
          <w:rFonts w:cs="Arial"/>
          <w:szCs w:val="21"/>
        </w:rPr>
        <w:t xml:space="preserve">. </w:t>
      </w:r>
      <w:r w:rsidR="00B2500E" w:rsidRPr="004A7920">
        <w:rPr>
          <w:rFonts w:cs="Arial"/>
          <w:szCs w:val="21"/>
        </w:rPr>
        <w:t xml:space="preserve">A police officer can arrest </w:t>
      </w:r>
      <w:r w:rsidR="008B22C2" w:rsidRPr="004A7920">
        <w:rPr>
          <w:rFonts w:cs="Arial"/>
          <w:szCs w:val="21"/>
        </w:rPr>
        <w:t xml:space="preserve">someone </w:t>
      </w:r>
      <w:r w:rsidR="00B2500E" w:rsidRPr="004A7920">
        <w:rPr>
          <w:rFonts w:cs="Arial"/>
          <w:szCs w:val="21"/>
        </w:rPr>
        <w:t>when they:</w:t>
      </w:r>
    </w:p>
    <w:p w14:paraId="7154B5E8" w14:textId="5C769C23" w:rsidR="00B2500E" w:rsidRPr="008D337B" w:rsidRDefault="00B2500E" w:rsidP="00290323">
      <w:pPr>
        <w:pStyle w:val="Bullet1"/>
        <w:numPr>
          <w:ilvl w:val="0"/>
          <w:numId w:val="33"/>
        </w:numPr>
      </w:pPr>
      <w:r w:rsidRPr="008D337B">
        <w:t xml:space="preserve">reasonably believe </w:t>
      </w:r>
      <w:r w:rsidR="00085CDE">
        <w:t>a law has been broken</w:t>
      </w:r>
    </w:p>
    <w:p w14:paraId="59D3718D" w14:textId="468E75AC" w:rsidR="00B2500E" w:rsidRPr="008D337B" w:rsidRDefault="00B2500E" w:rsidP="00290323">
      <w:pPr>
        <w:pStyle w:val="Bullet1"/>
        <w:numPr>
          <w:ilvl w:val="0"/>
          <w:numId w:val="33"/>
        </w:numPr>
      </w:pPr>
      <w:r w:rsidRPr="008D337B">
        <w:t xml:space="preserve">have a warrant for </w:t>
      </w:r>
      <w:r w:rsidR="00FB53BD" w:rsidRPr="008D337B">
        <w:t xml:space="preserve">their </w:t>
      </w:r>
      <w:r w:rsidRPr="008D337B">
        <w:t>arrest</w:t>
      </w:r>
    </w:p>
    <w:p w14:paraId="5F304483" w14:textId="2F54884E" w:rsidR="005A4045" w:rsidRPr="008D337B" w:rsidRDefault="00B2500E" w:rsidP="00290323">
      <w:pPr>
        <w:pStyle w:val="Bullet1"/>
        <w:numPr>
          <w:ilvl w:val="0"/>
          <w:numId w:val="33"/>
        </w:numPr>
      </w:pPr>
      <w:r w:rsidRPr="008D337B">
        <w:t xml:space="preserve">know </w:t>
      </w:r>
      <w:r w:rsidR="00FB53BD" w:rsidRPr="008D337B">
        <w:t xml:space="preserve">they </w:t>
      </w:r>
      <w:r w:rsidRPr="008D337B">
        <w:t>are a risk to a family member.</w:t>
      </w:r>
    </w:p>
    <w:p w14:paraId="711236B0" w14:textId="5819105A" w:rsidR="00A13EC0" w:rsidRPr="00805962" w:rsidRDefault="0099039D" w:rsidP="000D452B">
      <w:pPr>
        <w:pStyle w:val="Body"/>
      </w:pPr>
      <w:r w:rsidRPr="161DC28A">
        <w:t xml:space="preserve">If </w:t>
      </w:r>
      <w:r w:rsidR="00280FA6" w:rsidRPr="161DC28A">
        <w:t>someone is</w:t>
      </w:r>
      <w:r w:rsidRPr="161DC28A">
        <w:t xml:space="preserve"> arrested </w:t>
      </w:r>
      <w:r w:rsidR="00055CCE" w:rsidRPr="161DC28A">
        <w:t>the</w:t>
      </w:r>
      <w:r w:rsidR="00B2500E" w:rsidRPr="161DC28A">
        <w:t xml:space="preserve"> police officer must </w:t>
      </w:r>
      <w:r w:rsidR="00E77A47" w:rsidRPr="161DC28A">
        <w:t>advise</w:t>
      </w:r>
      <w:r w:rsidR="00890C12" w:rsidRPr="00D102A2">
        <w:rPr>
          <w:szCs w:val="21"/>
        </w:rPr>
        <w:t xml:space="preserve"> </w:t>
      </w:r>
      <w:r w:rsidR="00B6098B" w:rsidRPr="161DC28A">
        <w:t>t</w:t>
      </w:r>
      <w:r w:rsidR="00446B2C" w:rsidRPr="161DC28A">
        <w:t>hem</w:t>
      </w:r>
      <w:r w:rsidR="00446B2C">
        <w:rPr>
          <w:szCs w:val="21"/>
        </w:rPr>
        <w:t xml:space="preserve"> </w:t>
      </w:r>
      <w:r w:rsidR="00890C12" w:rsidRPr="161DC28A">
        <w:t>they</w:t>
      </w:r>
      <w:r w:rsidR="00B2500E" w:rsidRPr="161DC28A">
        <w:t xml:space="preserve"> are under arrest</w:t>
      </w:r>
      <w:r w:rsidR="00C12E91" w:rsidRPr="004A7920">
        <w:rPr>
          <w:vertAlign w:val="superscript"/>
        </w:rPr>
        <w:footnoteReference w:id="8"/>
      </w:r>
      <w:r w:rsidR="00B122BB">
        <w:t>, what they are under arrest for</w:t>
      </w:r>
      <w:r w:rsidR="00605D81">
        <w:t>,</w:t>
      </w:r>
      <w:r w:rsidR="00B122BB">
        <w:t xml:space="preserve"> </w:t>
      </w:r>
      <w:r w:rsidR="00981316">
        <w:t>and the reason why they are under arrest</w:t>
      </w:r>
      <w:r w:rsidR="00C12E91">
        <w:t>.</w:t>
      </w:r>
      <w:r w:rsidR="00EC18A2">
        <w:t xml:space="preserve"> </w:t>
      </w:r>
      <w:r w:rsidR="00A13EC0" w:rsidRPr="161DC28A">
        <w:t xml:space="preserve">After </w:t>
      </w:r>
      <w:r w:rsidR="00E90091" w:rsidRPr="161DC28A">
        <w:t xml:space="preserve">the </w:t>
      </w:r>
      <w:r w:rsidR="00A13EC0" w:rsidRPr="161DC28A">
        <w:t xml:space="preserve">arrest, the police will take </w:t>
      </w:r>
      <w:r w:rsidR="00BE7F62" w:rsidRPr="161DC28A">
        <w:t>the</w:t>
      </w:r>
      <w:r w:rsidR="005D0440" w:rsidRPr="161DC28A">
        <w:t xml:space="preserve"> person</w:t>
      </w:r>
      <w:r w:rsidR="00924F09" w:rsidRPr="00805962">
        <w:rPr>
          <w:szCs w:val="21"/>
        </w:rPr>
        <w:t xml:space="preserve"> </w:t>
      </w:r>
      <w:r w:rsidR="00A13EC0" w:rsidRPr="161DC28A">
        <w:t>into </w:t>
      </w:r>
      <w:hyperlink r:id="rId24" w:anchor="c" w:history="1">
        <w:r w:rsidR="00A13EC0" w:rsidRPr="161DC28A">
          <w:t>custody</w:t>
        </w:r>
      </w:hyperlink>
      <w:r w:rsidR="00A13EC0" w:rsidRPr="004A7920">
        <w:rPr>
          <w:szCs w:val="21"/>
        </w:rPr>
        <w:t>.</w:t>
      </w:r>
      <w:r w:rsidR="00A13EC0" w:rsidRPr="161DC28A">
        <w:t xml:space="preserve"> This means the police officer will take </w:t>
      </w:r>
      <w:r w:rsidR="7B2543F3" w:rsidRPr="161DC28A">
        <w:t>the individual</w:t>
      </w:r>
      <w:r w:rsidR="00744A89" w:rsidRPr="00805962">
        <w:rPr>
          <w:szCs w:val="21"/>
        </w:rPr>
        <w:t xml:space="preserve"> </w:t>
      </w:r>
      <w:r w:rsidR="00A13EC0" w:rsidRPr="161DC28A">
        <w:t xml:space="preserve">to a police station, custody centre or the police cells at court. </w:t>
      </w:r>
      <w:r w:rsidR="00CF7278" w:rsidRPr="161DC28A">
        <w:t>Th</w:t>
      </w:r>
      <w:r w:rsidR="009C0DAE" w:rsidRPr="161DC28A">
        <w:t xml:space="preserve">e </w:t>
      </w:r>
      <w:r w:rsidR="00CF7278" w:rsidRPr="161DC28A">
        <w:t>person</w:t>
      </w:r>
      <w:r w:rsidR="00744A89" w:rsidRPr="004A7920">
        <w:rPr>
          <w:szCs w:val="21"/>
        </w:rPr>
        <w:t xml:space="preserve"> </w:t>
      </w:r>
      <w:r w:rsidR="009C0DAE" w:rsidRPr="161DC28A">
        <w:t xml:space="preserve">who is arrested </w:t>
      </w:r>
      <w:r w:rsidR="00A13EC0" w:rsidRPr="161DC28A">
        <w:t>may have to travel in a police vehicle to get there</w:t>
      </w:r>
      <w:r w:rsidR="00CF7278" w:rsidRPr="161DC28A">
        <w:t xml:space="preserve"> and t</w:t>
      </w:r>
      <w:r w:rsidR="00A13EC0" w:rsidRPr="161DC28A">
        <w:t xml:space="preserve">he police officer may handcuff </w:t>
      </w:r>
      <w:r w:rsidR="009C0DAE" w:rsidRPr="161DC28A">
        <w:t>them</w:t>
      </w:r>
      <w:r w:rsidR="00A13EC0" w:rsidRPr="00805962">
        <w:rPr>
          <w:szCs w:val="21"/>
        </w:rPr>
        <w:t>.</w:t>
      </w:r>
    </w:p>
    <w:p w14:paraId="62C8F991" w14:textId="5495251C" w:rsidR="00A13EC0" w:rsidRPr="00805962" w:rsidRDefault="00A13EC0" w:rsidP="00805962">
      <w:pPr>
        <w:pStyle w:val="Body"/>
      </w:pPr>
      <w:r>
        <w:t>Whil</w:t>
      </w:r>
      <w:r w:rsidR="777CA7D7">
        <w:t>e</w:t>
      </w:r>
      <w:r w:rsidR="00744A89">
        <w:t xml:space="preserve"> in</w:t>
      </w:r>
      <w:r>
        <w:t xml:space="preserve"> custody, the police </w:t>
      </w:r>
      <w:r w:rsidR="00E658BC">
        <w:t>will</w:t>
      </w:r>
      <w:r>
        <w:t>:</w:t>
      </w:r>
    </w:p>
    <w:p w14:paraId="531B24CA" w14:textId="7AC805FF" w:rsidR="00A13EC0" w:rsidRPr="00912C32" w:rsidRDefault="00A13EC0" w:rsidP="008727C5">
      <w:pPr>
        <w:pStyle w:val="Bullet1"/>
        <w:numPr>
          <w:ilvl w:val="0"/>
          <w:numId w:val="33"/>
        </w:numPr>
        <w:rPr>
          <w:lang w:eastAsia="en-AU"/>
        </w:rPr>
      </w:pPr>
      <w:r w:rsidRPr="00912C32">
        <w:rPr>
          <w:lang w:eastAsia="en-AU"/>
        </w:rPr>
        <w:t xml:space="preserve">ask for </w:t>
      </w:r>
      <w:r w:rsidR="004D2080">
        <w:rPr>
          <w:lang w:eastAsia="en-AU"/>
        </w:rPr>
        <w:t xml:space="preserve">a </w:t>
      </w:r>
      <w:r w:rsidRPr="00912C32">
        <w:rPr>
          <w:lang w:eastAsia="en-AU"/>
        </w:rPr>
        <w:t>name and address</w:t>
      </w:r>
    </w:p>
    <w:p w14:paraId="16DCCC71" w14:textId="1D1C86DE" w:rsidR="00A33AAC" w:rsidRDefault="00A13EC0" w:rsidP="00A33AAC">
      <w:pPr>
        <w:pStyle w:val="Bullet1"/>
        <w:numPr>
          <w:ilvl w:val="0"/>
          <w:numId w:val="33"/>
        </w:numPr>
        <w:rPr>
          <w:lang w:eastAsia="en-AU"/>
        </w:rPr>
      </w:pPr>
      <w:r w:rsidRPr="00912C32">
        <w:rPr>
          <w:lang w:eastAsia="en-AU"/>
        </w:rPr>
        <w:t>ask</w:t>
      </w:r>
      <w:r w:rsidR="00A33AAC" w:rsidRPr="00A33AAC">
        <w:t xml:space="preserve"> </w:t>
      </w:r>
      <w:r w:rsidR="00A33AAC">
        <w:rPr>
          <w:lang w:eastAsia="en-AU"/>
        </w:rPr>
        <w:t xml:space="preserve">for a statement </w:t>
      </w:r>
    </w:p>
    <w:p w14:paraId="2F9BBC34" w14:textId="77777777" w:rsidR="00A33AAC" w:rsidRDefault="00A33AAC" w:rsidP="00A33AAC">
      <w:pPr>
        <w:pStyle w:val="Bullet1"/>
        <w:numPr>
          <w:ilvl w:val="0"/>
          <w:numId w:val="33"/>
        </w:numPr>
        <w:rPr>
          <w:lang w:eastAsia="en-AU"/>
        </w:rPr>
      </w:pPr>
      <w:r>
        <w:rPr>
          <w:lang w:eastAsia="en-AU"/>
        </w:rPr>
        <w:t xml:space="preserve">interview the individual </w:t>
      </w:r>
    </w:p>
    <w:p w14:paraId="048FF6BA" w14:textId="3EA05E8C" w:rsidR="00A33AAC" w:rsidRDefault="00A33AAC" w:rsidP="00A33AAC">
      <w:pPr>
        <w:pStyle w:val="Bullet1"/>
        <w:numPr>
          <w:ilvl w:val="0"/>
          <w:numId w:val="33"/>
        </w:numPr>
        <w:rPr>
          <w:lang w:eastAsia="en-AU"/>
        </w:rPr>
      </w:pPr>
      <w:r>
        <w:rPr>
          <w:lang w:eastAsia="en-AU"/>
        </w:rPr>
        <w:t>take fingerprints</w:t>
      </w:r>
      <w:r w:rsidR="003D770C">
        <w:rPr>
          <w:lang w:eastAsia="en-AU"/>
        </w:rPr>
        <w:t xml:space="preserve"> and may ask for a DNA sample</w:t>
      </w:r>
    </w:p>
    <w:p w14:paraId="6818B5F3" w14:textId="77777777" w:rsidR="00A13EC0" w:rsidRPr="00912C32" w:rsidRDefault="004A1AD1" w:rsidP="00A33AAC">
      <w:pPr>
        <w:pStyle w:val="Bullet1"/>
        <w:numPr>
          <w:ilvl w:val="0"/>
          <w:numId w:val="33"/>
        </w:numPr>
        <w:rPr>
          <w:lang w:eastAsia="en-AU"/>
        </w:rPr>
      </w:pPr>
      <w:r>
        <w:rPr>
          <w:lang w:eastAsia="en-AU"/>
        </w:rPr>
        <w:t>search individuals</w:t>
      </w:r>
    </w:p>
    <w:p w14:paraId="748FAAA1" w14:textId="11BB6972" w:rsidR="00673FB5" w:rsidRDefault="004A1AD1" w:rsidP="00D03272">
      <w:pPr>
        <w:pStyle w:val="Bullet1"/>
        <w:numPr>
          <w:ilvl w:val="0"/>
          <w:numId w:val="33"/>
        </w:numPr>
        <w:rPr>
          <w:lang w:eastAsia="en-AU"/>
        </w:rPr>
      </w:pPr>
      <w:r>
        <w:rPr>
          <w:lang w:eastAsia="en-AU"/>
        </w:rPr>
        <w:t>photograph individuals</w:t>
      </w:r>
      <w:r w:rsidR="00B71381" w:rsidRPr="00E47F8C">
        <w:rPr>
          <w:rStyle w:val="FootnoteReference"/>
          <w:rFonts w:cs="Arial"/>
          <w:szCs w:val="21"/>
          <w:lang w:eastAsia="en-AU"/>
        </w:rPr>
        <w:footnoteReference w:id="9"/>
      </w:r>
      <w:r w:rsidR="00A13EC0" w:rsidRPr="00E47F8C">
        <w:rPr>
          <w:lang w:eastAsia="en-AU"/>
        </w:rPr>
        <w:t>.</w:t>
      </w:r>
      <w:r w:rsidR="00A0180F" w:rsidRPr="00E47F8C">
        <w:rPr>
          <w:lang w:eastAsia="en-AU"/>
        </w:rPr>
        <w:t xml:space="preserve">  </w:t>
      </w:r>
    </w:p>
    <w:p w14:paraId="1293A33A" w14:textId="24E68625" w:rsidR="00BA79AA" w:rsidRPr="00D551B1" w:rsidRDefault="00A0180F" w:rsidP="00D551B1">
      <w:pPr>
        <w:pStyle w:val="Heading3"/>
      </w:pPr>
      <w:r w:rsidRPr="00BA79AA">
        <w:lastRenderedPageBreak/>
        <w:t>Charged with an offence</w:t>
      </w:r>
    </w:p>
    <w:p w14:paraId="70EBC833" w14:textId="2828E77E" w:rsidR="004813E5" w:rsidRPr="00EC0BA8" w:rsidRDefault="00D551B1" w:rsidP="00EC0BA8">
      <w:pPr>
        <w:pStyle w:val="Body"/>
      </w:pPr>
      <w:r w:rsidRPr="00EC0BA8">
        <w:t>If t</w:t>
      </w:r>
      <w:r w:rsidR="00A534D4" w:rsidRPr="00EC0BA8">
        <w:t xml:space="preserve">he police charge </w:t>
      </w:r>
      <w:r w:rsidRPr="00EC0BA8">
        <w:t>someone</w:t>
      </w:r>
      <w:r w:rsidR="00A534D4" w:rsidRPr="00EC0BA8">
        <w:t xml:space="preserve"> with a criminal offence</w:t>
      </w:r>
      <w:r w:rsidRPr="00EC0BA8">
        <w:t xml:space="preserve">, they </w:t>
      </w:r>
      <w:r w:rsidR="00A534D4" w:rsidRPr="00EC0BA8">
        <w:t>will have to go to court.</w:t>
      </w:r>
      <w:r w:rsidR="00A305E5" w:rsidRPr="00EC0BA8">
        <w:t xml:space="preserve"> </w:t>
      </w:r>
      <w:r w:rsidR="00A534D4" w:rsidRPr="00EC0BA8">
        <w:t xml:space="preserve">The police </w:t>
      </w:r>
      <w:r w:rsidR="00886DAE" w:rsidRPr="00EC0BA8">
        <w:t>will</w:t>
      </w:r>
      <w:r w:rsidR="000F5B45" w:rsidRPr="00EC0BA8">
        <w:t xml:space="preserve"> </w:t>
      </w:r>
      <w:r w:rsidR="000F5B45" w:rsidRPr="006926BE">
        <w:t>either issue a charge and place a person on bail or serve a summons and charge sheet.</w:t>
      </w:r>
      <w:r w:rsidR="00BD7938">
        <w:t xml:space="preserve"> </w:t>
      </w:r>
      <w:r w:rsidR="00EF1F97" w:rsidRPr="00EC0BA8">
        <w:t xml:space="preserve">These </w:t>
      </w:r>
      <w:r w:rsidR="00886DAE" w:rsidRPr="00EC0BA8">
        <w:t xml:space="preserve">documents describe the offence the police believe </w:t>
      </w:r>
      <w:r w:rsidR="001B5CE9" w:rsidRPr="00EC0BA8">
        <w:t xml:space="preserve">an individual has </w:t>
      </w:r>
      <w:r w:rsidR="00886DAE" w:rsidRPr="00EC0BA8">
        <w:t xml:space="preserve">committed. </w:t>
      </w:r>
      <w:r w:rsidR="00CF5E2D" w:rsidRPr="00EC0BA8">
        <w:t>These</w:t>
      </w:r>
      <w:r w:rsidR="00886DAE" w:rsidRPr="00EC0BA8">
        <w:t xml:space="preserve"> documents </w:t>
      </w:r>
      <w:r w:rsidR="00EF1F97" w:rsidRPr="00EC0BA8">
        <w:t xml:space="preserve">also </w:t>
      </w:r>
      <w:r w:rsidR="00886DAE" w:rsidRPr="00EC0BA8">
        <w:t xml:space="preserve">state when the person who </w:t>
      </w:r>
      <w:r w:rsidR="4ABFBDE6" w:rsidRPr="00EC0BA8">
        <w:t>is</w:t>
      </w:r>
      <w:r w:rsidR="00886DAE" w:rsidRPr="00EC0BA8">
        <w:t xml:space="preserve"> charged has to go to court</w:t>
      </w:r>
      <w:r w:rsidR="00A534D4" w:rsidRPr="00EC0BA8">
        <w:t>.</w:t>
      </w:r>
    </w:p>
    <w:p w14:paraId="234E8261" w14:textId="0C6B4AC3" w:rsidR="00A534D4" w:rsidRPr="00EC0BA8" w:rsidRDefault="0099608C" w:rsidP="00EC0BA8">
      <w:pPr>
        <w:pStyle w:val="Body"/>
      </w:pPr>
      <w:r w:rsidRPr="00EC0BA8">
        <w:t>Legal</w:t>
      </w:r>
      <w:r w:rsidR="00A33AAC" w:rsidRPr="006926BE">
        <w:t xml:space="preserve"> </w:t>
      </w:r>
      <w:r w:rsidR="00A33AAC" w:rsidRPr="00EC0BA8">
        <w:t>Aid recommend</w:t>
      </w:r>
      <w:r w:rsidR="00392143" w:rsidRPr="00EC0BA8">
        <w:t>s</w:t>
      </w:r>
      <w:r w:rsidR="00A33AAC" w:rsidRPr="00EC0BA8">
        <w:t xml:space="preserve"> that as soon as someone is</w:t>
      </w:r>
      <w:r w:rsidR="00B60D24" w:rsidRPr="00EC0BA8">
        <w:t xml:space="preserve"> </w:t>
      </w:r>
      <w:r w:rsidR="00B40287" w:rsidRPr="006926BE">
        <w:t>charged and bailed, or charged and summonsed</w:t>
      </w:r>
      <w:r w:rsidR="00A33AAC" w:rsidRPr="00EC0BA8">
        <w:t xml:space="preserve">, that person </w:t>
      </w:r>
      <w:r w:rsidR="003E452B" w:rsidRPr="00EC0BA8">
        <w:t>should receive</w:t>
      </w:r>
      <w:r w:rsidR="00A33AAC" w:rsidRPr="00EC0BA8">
        <w:t xml:space="preserve"> legal advice. They recommend it is always a good idea to speak to a lawyer before going to court for a criminal charge</w:t>
      </w:r>
      <w:r w:rsidR="00A534D4" w:rsidRPr="00EC0BA8">
        <w:t>.</w:t>
      </w:r>
      <w:r w:rsidR="00700858" w:rsidRPr="00EC0BA8">
        <w:rPr>
          <w:vertAlign w:val="superscript"/>
        </w:rPr>
        <w:footnoteReference w:id="10"/>
      </w:r>
    </w:p>
    <w:p w14:paraId="19294DD7" w14:textId="4383408A" w:rsidR="003C69DD" w:rsidRPr="005F03C4" w:rsidRDefault="00A425AD" w:rsidP="00B01B49">
      <w:pPr>
        <w:pStyle w:val="Heading2"/>
      </w:pPr>
      <w:r>
        <w:t>What are your rights</w:t>
      </w:r>
      <w:r w:rsidR="00D11515">
        <w:t xml:space="preserve"> w</w:t>
      </w:r>
      <w:r w:rsidR="00B90E59">
        <w:t>hen you are with Victoria Police</w:t>
      </w:r>
      <w:r>
        <w:t>?</w:t>
      </w:r>
    </w:p>
    <w:p w14:paraId="0835ED1E" w14:textId="77777777" w:rsidR="007C7429" w:rsidRPr="00B36B21" w:rsidRDefault="00A03B25" w:rsidP="00B36B21">
      <w:pPr>
        <w:pStyle w:val="Body"/>
      </w:pPr>
      <w:r w:rsidRPr="00B36B21">
        <w:t>Legal Aid</w:t>
      </w:r>
      <w:r w:rsidR="00D131B4" w:rsidRPr="00B36B21">
        <w:t xml:space="preserve">’s website </w:t>
      </w:r>
      <w:r w:rsidRPr="00B36B21">
        <w:t>provide</w:t>
      </w:r>
      <w:r w:rsidR="00D131B4" w:rsidRPr="00B36B21">
        <w:t>s</w:t>
      </w:r>
      <w:r w:rsidRPr="00B36B21">
        <w:t xml:space="preserve"> detailed </w:t>
      </w:r>
      <w:r w:rsidR="00D131B4" w:rsidRPr="00B36B21">
        <w:t xml:space="preserve">information </w:t>
      </w:r>
      <w:r w:rsidR="005D10F5" w:rsidRPr="00B36B21">
        <w:t>about people’s rights when interacting with Victoria Police</w:t>
      </w:r>
      <w:r w:rsidR="00E9088F" w:rsidRPr="00B36B21">
        <w:t>. Key information has been summarised below</w:t>
      </w:r>
      <w:r w:rsidR="00C23178" w:rsidRPr="00B36B21">
        <w:t xml:space="preserve">, but we recommend </w:t>
      </w:r>
      <w:r w:rsidR="005A5018" w:rsidRPr="00B36B21">
        <w:t>you review</w:t>
      </w:r>
      <w:r w:rsidR="00C23178" w:rsidRPr="00B36B21">
        <w:t xml:space="preserve"> th</w:t>
      </w:r>
      <w:r w:rsidR="003D043E" w:rsidRPr="00B36B21">
        <w:t>e</w:t>
      </w:r>
      <w:r w:rsidR="008F1142" w:rsidRPr="00B36B21">
        <w:t>s</w:t>
      </w:r>
      <w:r w:rsidR="003D043E" w:rsidRPr="00B36B21">
        <w:t>e</w:t>
      </w:r>
      <w:r w:rsidR="008F1142" w:rsidRPr="00B36B21">
        <w:t xml:space="preserve"> </w:t>
      </w:r>
      <w:r w:rsidR="00C23178" w:rsidRPr="00B36B21">
        <w:t>link</w:t>
      </w:r>
      <w:r w:rsidR="003D043E" w:rsidRPr="00B36B21">
        <w:t>s</w:t>
      </w:r>
      <w:r w:rsidR="00C23178" w:rsidRPr="00B36B21">
        <w:t xml:space="preserve"> </w:t>
      </w:r>
      <w:r w:rsidR="000C3C15" w:rsidRPr="00B36B21">
        <w:t>in order to understand the</w:t>
      </w:r>
      <w:r w:rsidR="00C23178" w:rsidRPr="00B36B21">
        <w:t xml:space="preserve"> detail</w:t>
      </w:r>
      <w:r w:rsidR="00460699" w:rsidRPr="00B36B21">
        <w:t>:</w:t>
      </w:r>
    </w:p>
    <w:p w14:paraId="4366A4F5" w14:textId="79E6CEEE" w:rsidR="007C7429" w:rsidRPr="00D70DB0" w:rsidRDefault="002B5470" w:rsidP="006A6413">
      <w:pPr>
        <w:pStyle w:val="DHHSbullet1"/>
        <w:numPr>
          <w:ilvl w:val="0"/>
          <w:numId w:val="36"/>
        </w:numPr>
        <w:rPr>
          <w:color w:val="011A3C"/>
          <w:lang w:eastAsia="en-AU"/>
        </w:rPr>
      </w:pPr>
      <w:hyperlink r:id="rId25" w:history="1">
        <w:r w:rsidR="00A3791B" w:rsidRPr="00D70DB0">
          <w:rPr>
            <w:rStyle w:val="Hyperlink"/>
            <w:rFonts w:cs="Arial"/>
            <w:sz w:val="21"/>
            <w:szCs w:val="21"/>
            <w:lang w:eastAsia="en-AU"/>
          </w:rPr>
          <w:t>police powers and my rights</w:t>
        </w:r>
      </w:hyperlink>
      <w:r w:rsidR="00B806BC" w:rsidRPr="00D70DB0">
        <w:rPr>
          <w:lang w:eastAsia="en-AU"/>
        </w:rPr>
        <w:t xml:space="preserve"> </w:t>
      </w:r>
      <w:r w:rsidR="007C7429" w:rsidRPr="00D70DB0">
        <w:rPr>
          <w:lang w:eastAsia="en-AU"/>
        </w:rPr>
        <w:t>&lt;https://www.legalaid.vic.gov.au/police-powers-and-my-rights&gt;</w:t>
      </w:r>
    </w:p>
    <w:p w14:paraId="33232AA7" w14:textId="13AD83E8" w:rsidR="007C7429" w:rsidRPr="00D70DB0" w:rsidRDefault="002B5470" w:rsidP="006A6413">
      <w:pPr>
        <w:pStyle w:val="DHHSbullet1"/>
        <w:numPr>
          <w:ilvl w:val="0"/>
          <w:numId w:val="36"/>
        </w:numPr>
        <w:rPr>
          <w:color w:val="011A3C"/>
          <w:lang w:eastAsia="en-AU"/>
        </w:rPr>
      </w:pPr>
      <w:hyperlink r:id="rId26" w:history="1">
        <w:r w:rsidR="000207C2" w:rsidRPr="00D70DB0">
          <w:rPr>
            <w:rStyle w:val="Hyperlink"/>
            <w:rFonts w:cs="Arial"/>
            <w:sz w:val="21"/>
            <w:szCs w:val="21"/>
            <w:lang w:eastAsia="en-AU"/>
          </w:rPr>
          <w:t>speaking to the police</w:t>
        </w:r>
      </w:hyperlink>
      <w:r w:rsidR="000207C2" w:rsidRPr="00D70DB0">
        <w:rPr>
          <w:color w:val="011A3C"/>
          <w:lang w:eastAsia="en-AU"/>
        </w:rPr>
        <w:t xml:space="preserve"> </w:t>
      </w:r>
      <w:r w:rsidR="00DC532C" w:rsidRPr="00D70DB0">
        <w:t xml:space="preserve"> </w:t>
      </w:r>
      <w:r w:rsidR="007C7429" w:rsidRPr="00D70DB0">
        <w:t>&lt;</w:t>
      </w:r>
      <w:r w:rsidR="007C7429" w:rsidRPr="00D70DB0">
        <w:rPr>
          <w:color w:val="011A3C"/>
          <w:lang w:eastAsia="en-AU"/>
        </w:rPr>
        <w:t>https://www.legalaid.vic.gov.au/speaking-police&gt;</w:t>
      </w:r>
    </w:p>
    <w:p w14:paraId="63D9C3F1" w14:textId="31C5A787" w:rsidR="007C7429" w:rsidRPr="00D70DB0" w:rsidRDefault="002B5470" w:rsidP="006A6413">
      <w:pPr>
        <w:pStyle w:val="DHHSbullet1"/>
        <w:numPr>
          <w:ilvl w:val="0"/>
          <w:numId w:val="36"/>
        </w:numPr>
        <w:rPr>
          <w:color w:val="011A3C"/>
          <w:lang w:eastAsia="en-AU"/>
        </w:rPr>
      </w:pPr>
      <w:hyperlink r:id="rId27" w:history="1">
        <w:r w:rsidR="00803288" w:rsidRPr="00D70DB0">
          <w:rPr>
            <w:rStyle w:val="Hyperlink"/>
            <w:rFonts w:cs="Arial"/>
            <w:sz w:val="21"/>
            <w:szCs w:val="21"/>
          </w:rPr>
          <w:t>b</w:t>
        </w:r>
        <w:r w:rsidR="00EF1909" w:rsidRPr="00D70DB0">
          <w:rPr>
            <w:rStyle w:val="Hyperlink"/>
            <w:rFonts w:cs="Arial"/>
            <w:sz w:val="21"/>
            <w:szCs w:val="21"/>
          </w:rPr>
          <w:t>eing arrested</w:t>
        </w:r>
      </w:hyperlink>
      <w:r w:rsidR="00E61949" w:rsidRPr="00D70DB0">
        <w:t xml:space="preserve"> </w:t>
      </w:r>
      <w:r w:rsidR="007C7429" w:rsidRPr="00D70DB0">
        <w:t>&lt;https://www.legalaid.vic.gov.au/being-arrested&gt;</w:t>
      </w:r>
    </w:p>
    <w:p w14:paraId="285FFE12" w14:textId="1E3892E6" w:rsidR="007B1205" w:rsidRPr="00D70DB0" w:rsidRDefault="002B5470" w:rsidP="006A6413">
      <w:pPr>
        <w:pStyle w:val="DHHSbullet1"/>
        <w:numPr>
          <w:ilvl w:val="0"/>
          <w:numId w:val="36"/>
        </w:numPr>
        <w:rPr>
          <w:color w:val="011A3C"/>
          <w:lang w:eastAsia="en-AU"/>
        </w:rPr>
      </w:pPr>
      <w:hyperlink r:id="rId28" w:history="1">
        <w:r w:rsidR="00A7503C" w:rsidRPr="00D70DB0">
          <w:rPr>
            <w:rStyle w:val="Hyperlink"/>
            <w:rFonts w:cs="Arial"/>
            <w:sz w:val="21"/>
            <w:szCs w:val="21"/>
          </w:rPr>
          <w:t xml:space="preserve">finger prints and </w:t>
        </w:r>
        <w:r w:rsidR="00C82CB5" w:rsidRPr="00D70DB0">
          <w:rPr>
            <w:rStyle w:val="Hyperlink"/>
            <w:rFonts w:cs="Arial"/>
            <w:sz w:val="21"/>
            <w:szCs w:val="21"/>
          </w:rPr>
          <w:t>body samples</w:t>
        </w:r>
      </w:hyperlink>
      <w:r w:rsidR="00C82CB5" w:rsidRPr="00D70DB0">
        <w:t xml:space="preserve"> &lt;</w:t>
      </w:r>
      <w:r w:rsidR="00460699" w:rsidRPr="00D70DB0">
        <w:t>https://www.legalaid.vic.gov.au/fingerprints-and-body-samples</w:t>
      </w:r>
      <w:r w:rsidR="0098142C" w:rsidRPr="00D70DB0">
        <w:t>&gt;</w:t>
      </w:r>
      <w:r w:rsidR="00460699" w:rsidRPr="00D70DB0">
        <w:t>.</w:t>
      </w:r>
    </w:p>
    <w:p w14:paraId="148CE60F" w14:textId="237E8FD9" w:rsidR="008213E7" w:rsidRPr="00B36B21" w:rsidRDefault="008E6C81" w:rsidP="00B36B21">
      <w:pPr>
        <w:pStyle w:val="Body"/>
      </w:pPr>
      <w:r w:rsidRPr="00B36B21">
        <w:t>I</w:t>
      </w:r>
      <w:r w:rsidR="00363338" w:rsidRPr="00B36B21">
        <w:t xml:space="preserve">f </w:t>
      </w:r>
      <w:r w:rsidR="00112957" w:rsidRPr="00B36B21">
        <w:t xml:space="preserve">the police </w:t>
      </w:r>
      <w:r w:rsidR="00B70F9A" w:rsidRPr="00B36B21">
        <w:t>ask</w:t>
      </w:r>
      <w:r w:rsidR="00794635" w:rsidRPr="00B36B21">
        <w:t xml:space="preserve"> </w:t>
      </w:r>
      <w:r w:rsidR="005D19EE" w:rsidRPr="00B36B21">
        <w:t>someone</w:t>
      </w:r>
      <w:r w:rsidR="00E12155" w:rsidRPr="00B36B21">
        <w:t xml:space="preserve"> </w:t>
      </w:r>
      <w:r w:rsidR="00112957" w:rsidRPr="00B36B21">
        <w:t xml:space="preserve">to go with them to a police station, </w:t>
      </w:r>
      <w:r w:rsidR="00AD5139" w:rsidRPr="00B36B21">
        <w:t xml:space="preserve">the </w:t>
      </w:r>
      <w:r w:rsidR="00A764C8" w:rsidRPr="00B36B21">
        <w:t xml:space="preserve">individual </w:t>
      </w:r>
      <w:r w:rsidR="003D346C" w:rsidRPr="00B36B21">
        <w:t xml:space="preserve">can </w:t>
      </w:r>
      <w:r w:rsidR="00112957" w:rsidRPr="00B36B21">
        <w:t xml:space="preserve">ask why they </w:t>
      </w:r>
      <w:r w:rsidR="008A7204" w:rsidRPr="00B36B21">
        <w:t xml:space="preserve">are </w:t>
      </w:r>
      <w:r w:rsidR="00F44048" w:rsidRPr="00B36B21">
        <w:t>being asked</w:t>
      </w:r>
      <w:r w:rsidR="008A7204" w:rsidRPr="00B36B21">
        <w:t xml:space="preserve"> </w:t>
      </w:r>
      <w:r w:rsidR="00FC32D6" w:rsidRPr="00B36B21">
        <w:t>to</w:t>
      </w:r>
      <w:r w:rsidR="00112957" w:rsidRPr="00B36B21">
        <w:t xml:space="preserve"> go with </w:t>
      </w:r>
      <w:r w:rsidR="00AD5139" w:rsidRPr="00B36B21">
        <w:t xml:space="preserve">police </w:t>
      </w:r>
      <w:r w:rsidR="009943D0" w:rsidRPr="00B36B21">
        <w:t xml:space="preserve">and </w:t>
      </w:r>
      <w:r w:rsidR="381D4230" w:rsidRPr="00B36B21">
        <w:t>i</w:t>
      </w:r>
      <w:r w:rsidR="00EF67FF" w:rsidRPr="00B36B21">
        <w:t xml:space="preserve">f </w:t>
      </w:r>
      <w:r w:rsidR="00354567" w:rsidRPr="00B36B21">
        <w:t>they</w:t>
      </w:r>
      <w:r w:rsidR="00EF67FF" w:rsidRPr="00B36B21">
        <w:t xml:space="preserve"> are under arrest</w:t>
      </w:r>
      <w:r w:rsidR="00112957" w:rsidRPr="00B36B21">
        <w:t xml:space="preserve">. </w:t>
      </w:r>
      <w:r w:rsidR="00C72CC6" w:rsidRPr="00B36B21">
        <w:t xml:space="preserve">If </w:t>
      </w:r>
      <w:r w:rsidR="008833A0" w:rsidRPr="00B36B21">
        <w:t>someone is</w:t>
      </w:r>
      <w:r w:rsidR="00C72CC6" w:rsidRPr="00B36B21">
        <w:t xml:space="preserve"> not under arrest, </w:t>
      </w:r>
      <w:r w:rsidR="00FC32D6" w:rsidRPr="00B36B21">
        <w:t>they</w:t>
      </w:r>
      <w:r w:rsidR="00C72CC6" w:rsidRPr="00B36B21">
        <w:t xml:space="preserve"> do not have to go with the police officer</w:t>
      </w:r>
      <w:r w:rsidR="002639C2" w:rsidRPr="00B36B21">
        <w:t xml:space="preserve"> unless it re</w:t>
      </w:r>
      <w:r w:rsidR="00644F91" w:rsidRPr="00B36B21">
        <w:t>lates to family violence</w:t>
      </w:r>
      <w:r w:rsidR="00C72CC6" w:rsidRPr="00B36B21">
        <w:t xml:space="preserve">. </w:t>
      </w:r>
      <w:r w:rsidR="00D14430" w:rsidRPr="00B36B21">
        <w:t>Individuals can also request</w:t>
      </w:r>
      <w:r w:rsidR="000306AA" w:rsidRPr="00B36B21">
        <w:t xml:space="preserve"> </w:t>
      </w:r>
      <w:r w:rsidR="000027E0" w:rsidRPr="00B36B21">
        <w:t>the</w:t>
      </w:r>
      <w:r w:rsidR="00112957" w:rsidRPr="00B36B21">
        <w:t xml:space="preserve"> name, police station and rank</w:t>
      </w:r>
      <w:r w:rsidR="00AB358B" w:rsidRPr="00B36B21">
        <w:t xml:space="preserve"> of police officer</w:t>
      </w:r>
      <w:r w:rsidR="00112957" w:rsidRPr="00B36B21">
        <w:t xml:space="preserve">. </w:t>
      </w:r>
      <w:r w:rsidR="000306AA" w:rsidRPr="00B36B21">
        <w:t>This</w:t>
      </w:r>
      <w:r w:rsidR="00112957" w:rsidRPr="00B36B21">
        <w:t xml:space="preserve"> can </w:t>
      </w:r>
      <w:r w:rsidR="00E00B71" w:rsidRPr="00B36B21">
        <w:t xml:space="preserve">be requested </w:t>
      </w:r>
      <w:r w:rsidR="00112957" w:rsidRPr="00B36B21">
        <w:t>in writing.</w:t>
      </w:r>
      <w:r w:rsidR="002905DB" w:rsidRPr="00EC0BA8">
        <w:rPr>
          <w:vertAlign w:val="superscript"/>
        </w:rPr>
        <w:footnoteReference w:id="11"/>
      </w:r>
    </w:p>
    <w:p w14:paraId="34A8131F" w14:textId="6D520F92" w:rsidR="004415D6" w:rsidRPr="00B36B21" w:rsidRDefault="00992AEC" w:rsidP="00B36B21">
      <w:pPr>
        <w:pStyle w:val="Body"/>
      </w:pPr>
      <w:r w:rsidRPr="00B36B21">
        <w:t xml:space="preserve">When with police, </w:t>
      </w:r>
      <w:r w:rsidR="004F70A2" w:rsidRPr="00B36B21">
        <w:t xml:space="preserve">anything </w:t>
      </w:r>
      <w:r w:rsidR="00DD0DDC" w:rsidRPr="00B36B21">
        <w:t>someone</w:t>
      </w:r>
      <w:r w:rsidR="004F70A2" w:rsidRPr="00B36B21">
        <w:t xml:space="preserve"> say</w:t>
      </w:r>
      <w:r w:rsidR="00DD0DDC" w:rsidRPr="00B36B21">
        <w:t>s</w:t>
      </w:r>
      <w:r w:rsidR="004F70A2" w:rsidRPr="00B36B21">
        <w:t xml:space="preserve"> can be used</w:t>
      </w:r>
      <w:r w:rsidR="00DD0DDC" w:rsidRPr="00B36B21">
        <w:t xml:space="preserve"> as evidence</w:t>
      </w:r>
      <w:r w:rsidR="00F32C71" w:rsidRPr="00B36B21">
        <w:t xml:space="preserve">, once given what is known as their </w:t>
      </w:r>
      <w:r w:rsidR="00836EBB" w:rsidRPr="00B36B21">
        <w:t>‘</w:t>
      </w:r>
      <w:r w:rsidR="00F32C71" w:rsidRPr="00B36B21">
        <w:t>caution and rights</w:t>
      </w:r>
      <w:r w:rsidR="00836EBB" w:rsidRPr="00B36B21">
        <w:t>’</w:t>
      </w:r>
      <w:r w:rsidR="00DD0DDC" w:rsidRPr="00B36B21">
        <w:t>. I</w:t>
      </w:r>
      <w:r w:rsidR="00C57BC8" w:rsidRPr="00B36B21">
        <w:t>ndividuals</w:t>
      </w:r>
      <w:r w:rsidR="004415D6" w:rsidRPr="00B36B21">
        <w:t xml:space="preserve"> have the </w:t>
      </w:r>
      <w:r w:rsidR="00780C7D" w:rsidRPr="00B36B21">
        <w:t>option to rem</w:t>
      </w:r>
      <w:r w:rsidR="00F42D5F" w:rsidRPr="00B36B21">
        <w:t>ain silent</w:t>
      </w:r>
      <w:r w:rsidR="004415D6" w:rsidRPr="00B36B21">
        <w:t xml:space="preserve">. This means that </w:t>
      </w:r>
      <w:r w:rsidR="00D07699" w:rsidRPr="00B36B21">
        <w:t>individuals</w:t>
      </w:r>
      <w:r w:rsidR="004415D6" w:rsidRPr="00B36B21">
        <w:t xml:space="preserve"> do not have to answer any questions </w:t>
      </w:r>
      <w:r w:rsidR="000C4925" w:rsidRPr="00B36B21">
        <w:t xml:space="preserve">asked by </w:t>
      </w:r>
      <w:r w:rsidR="004415D6" w:rsidRPr="00B36B21">
        <w:t xml:space="preserve">the police. </w:t>
      </w:r>
      <w:r w:rsidR="00AF7370" w:rsidRPr="00B36B21">
        <w:t xml:space="preserve">There is no such thing as speaking ‘off the record’. </w:t>
      </w:r>
      <w:r w:rsidR="00731E5B" w:rsidRPr="00B36B21">
        <w:t>Once provided with their caution and rights, a</w:t>
      </w:r>
      <w:r w:rsidR="00AF7370" w:rsidRPr="00B36B21">
        <w:t xml:space="preserve">nything </w:t>
      </w:r>
      <w:r w:rsidR="00FC74CE" w:rsidRPr="00B36B21">
        <w:t xml:space="preserve">said </w:t>
      </w:r>
      <w:r w:rsidR="00AF7370" w:rsidRPr="00B36B21">
        <w:t>to a police officer may be used by them to</w:t>
      </w:r>
      <w:r w:rsidR="00A33AAC" w:rsidRPr="00B36B21">
        <w:t xml:space="preserve"> arrest or </w:t>
      </w:r>
      <w:r w:rsidR="00AF7370" w:rsidRPr="00B36B21">
        <w:t xml:space="preserve">charge </w:t>
      </w:r>
      <w:r w:rsidR="00FC74CE" w:rsidRPr="00B36B21">
        <w:t>individuals</w:t>
      </w:r>
      <w:r w:rsidR="00AF7370" w:rsidRPr="00B36B21">
        <w:t>. The police could use the things said as</w:t>
      </w:r>
      <w:r w:rsidR="00A33AAC" w:rsidRPr="00B36B21">
        <w:t xml:space="preserve"> evidence </w:t>
      </w:r>
      <w:r w:rsidR="00AF7370" w:rsidRPr="00B36B21">
        <w:t>in</w:t>
      </w:r>
      <w:r w:rsidR="00201F5A" w:rsidRPr="00B36B21">
        <w:t xml:space="preserve"> court</w:t>
      </w:r>
      <w:r w:rsidR="00AF7370" w:rsidRPr="00B36B21">
        <w:t xml:space="preserve">. </w:t>
      </w:r>
      <w:r w:rsidR="00201F5A" w:rsidRPr="00B36B21">
        <w:t>Individuals</w:t>
      </w:r>
      <w:r w:rsidR="004415D6" w:rsidRPr="00B36B21">
        <w:t xml:space="preserve"> </w:t>
      </w:r>
      <w:r w:rsidR="00F02A13" w:rsidRPr="00B36B21">
        <w:t xml:space="preserve">have the </w:t>
      </w:r>
      <w:r w:rsidR="00624EFE" w:rsidRPr="00B36B21">
        <w:t xml:space="preserve">option </w:t>
      </w:r>
      <w:r w:rsidR="004415D6" w:rsidRPr="00B36B21">
        <w:t>to speak with a lawyer before answer</w:t>
      </w:r>
      <w:r w:rsidR="00694FB5" w:rsidRPr="00B36B21">
        <w:t>ing</w:t>
      </w:r>
      <w:r w:rsidR="004415D6" w:rsidRPr="00B36B21">
        <w:t xml:space="preserve"> any questions</w:t>
      </w:r>
      <w:r w:rsidR="00694FB5" w:rsidRPr="00B36B21">
        <w:t>.</w:t>
      </w:r>
    </w:p>
    <w:p w14:paraId="0548D3AC" w14:textId="499F96B9" w:rsidR="00413B26" w:rsidRPr="00B36B21" w:rsidRDefault="00694FB5" w:rsidP="00B36B21">
      <w:pPr>
        <w:pStyle w:val="Body"/>
      </w:pPr>
      <w:r w:rsidRPr="00B36B21">
        <w:t>Individuals</w:t>
      </w:r>
      <w:r w:rsidR="00413B26" w:rsidRPr="00B36B21">
        <w:t xml:space="preserve"> </w:t>
      </w:r>
      <w:r w:rsidR="007D73E3" w:rsidRPr="00B36B21">
        <w:t>can choose</w:t>
      </w:r>
      <w:r w:rsidR="00413B26" w:rsidRPr="00B36B21">
        <w:t xml:space="preserve"> not to make a statement</w:t>
      </w:r>
      <w:r w:rsidR="007D73E3" w:rsidRPr="00B36B21">
        <w:t xml:space="preserve"> to police</w:t>
      </w:r>
      <w:r w:rsidR="00413B26" w:rsidRPr="00B36B21">
        <w:t>. If a statement</w:t>
      </w:r>
      <w:r w:rsidR="00C1479D" w:rsidRPr="00B36B21">
        <w:t xml:space="preserve"> is made</w:t>
      </w:r>
      <w:r w:rsidR="00413B26" w:rsidRPr="00B36B21">
        <w:t xml:space="preserve">, the police may </w:t>
      </w:r>
      <w:r w:rsidR="00C1479D" w:rsidRPr="00B36B21">
        <w:t xml:space="preserve">base </w:t>
      </w:r>
      <w:r w:rsidR="00413B26" w:rsidRPr="00B36B21">
        <w:t>charge</w:t>
      </w:r>
      <w:r w:rsidR="00C1479D" w:rsidRPr="00B36B21">
        <w:t>s</w:t>
      </w:r>
      <w:r w:rsidR="009F15F8" w:rsidRPr="00B36B21">
        <w:t xml:space="preserve"> on</w:t>
      </w:r>
      <w:r w:rsidR="00BD7938" w:rsidRPr="00B36B21">
        <w:t xml:space="preserve"> </w:t>
      </w:r>
      <w:r w:rsidR="00F93E5A" w:rsidRPr="00B36B21">
        <w:t>what was said in the statement</w:t>
      </w:r>
      <w:r w:rsidR="00413B26" w:rsidRPr="00B36B21">
        <w:t xml:space="preserve">. Police will charge people when they believe there is evidence to show that the </w:t>
      </w:r>
      <w:r w:rsidR="000029BD" w:rsidRPr="00B36B21">
        <w:t>person committed a criminal offence</w:t>
      </w:r>
      <w:r w:rsidR="00413B26" w:rsidRPr="00B36B21">
        <w:t xml:space="preserve">. Sometimes the only evidence against </w:t>
      </w:r>
      <w:r w:rsidR="00C97C99" w:rsidRPr="00B36B21">
        <w:t xml:space="preserve">an individual </w:t>
      </w:r>
      <w:r w:rsidR="00413B26" w:rsidRPr="00B36B21">
        <w:t xml:space="preserve">is what </w:t>
      </w:r>
      <w:r w:rsidR="00512473" w:rsidRPr="00B36B21">
        <w:t xml:space="preserve">is documented in </w:t>
      </w:r>
      <w:r w:rsidR="00385A15" w:rsidRPr="00B36B21">
        <w:t>the statement</w:t>
      </w:r>
      <w:r w:rsidR="00413B26" w:rsidRPr="00B36B21">
        <w:t xml:space="preserve"> or in the </w:t>
      </w:r>
      <w:r w:rsidR="00E940CD" w:rsidRPr="00B36B21">
        <w:t xml:space="preserve">interview </w:t>
      </w:r>
      <w:r w:rsidR="00413B26" w:rsidRPr="00B36B21">
        <w:t>record</w:t>
      </w:r>
      <w:r w:rsidR="00E940CD" w:rsidRPr="00B36B21">
        <w:t>s.</w:t>
      </w:r>
      <w:r w:rsidR="00A352A9" w:rsidRPr="00B36B21">
        <w:t xml:space="preserve"> </w:t>
      </w:r>
      <w:r w:rsidR="00413B26" w:rsidRPr="00B36B21">
        <w:t>If a statement</w:t>
      </w:r>
      <w:r w:rsidR="00CF0EBF" w:rsidRPr="00B36B21">
        <w:t xml:space="preserve"> </w:t>
      </w:r>
      <w:r w:rsidR="00F00B8D" w:rsidRPr="00B36B21">
        <w:t>is made</w:t>
      </w:r>
      <w:r w:rsidR="00413B26" w:rsidRPr="00B36B21">
        <w:t>,</w:t>
      </w:r>
      <w:r w:rsidR="00A352A9" w:rsidRPr="00B36B21">
        <w:t xml:space="preserve"> </w:t>
      </w:r>
      <w:r w:rsidR="00CF60D3" w:rsidRPr="00B36B21">
        <w:t xml:space="preserve">Legal Aid advises to </w:t>
      </w:r>
      <w:r w:rsidR="00A352A9" w:rsidRPr="00B36B21">
        <w:t xml:space="preserve">ensure </w:t>
      </w:r>
      <w:r w:rsidR="00F00B8D" w:rsidRPr="00B36B21">
        <w:t>legal advice is sought</w:t>
      </w:r>
      <w:r w:rsidR="00A352A9" w:rsidRPr="00B36B21">
        <w:t>.</w:t>
      </w:r>
      <w:r w:rsidR="0015530F" w:rsidRPr="00EC0BA8">
        <w:rPr>
          <w:vertAlign w:val="superscript"/>
        </w:rPr>
        <w:footnoteReference w:id="12"/>
      </w:r>
    </w:p>
    <w:p w14:paraId="08FB9ADB" w14:textId="2738EA28" w:rsidR="00884B67" w:rsidRPr="00B36B21" w:rsidRDefault="00884B67" w:rsidP="00B36B21">
      <w:pPr>
        <w:pStyle w:val="Body"/>
      </w:pPr>
      <w:r w:rsidRPr="00B36B21">
        <w:t xml:space="preserve">If </w:t>
      </w:r>
      <w:r w:rsidR="00CF5807" w:rsidRPr="00B36B21">
        <w:t>individuals</w:t>
      </w:r>
      <w:r w:rsidRPr="00B36B21">
        <w:t xml:space="preserve"> decide to make a sworn statement, the police will ask </w:t>
      </w:r>
      <w:r w:rsidR="00CF5807" w:rsidRPr="00B36B21">
        <w:t>that it is</w:t>
      </w:r>
      <w:r w:rsidR="00181A81" w:rsidRPr="00B36B21">
        <w:t xml:space="preserve"> </w:t>
      </w:r>
      <w:r w:rsidRPr="00B36B21">
        <w:t>sign</w:t>
      </w:r>
      <w:r w:rsidR="00181A81" w:rsidRPr="00B36B21">
        <w:t>ed</w:t>
      </w:r>
      <w:r w:rsidRPr="00B36B21">
        <w:t xml:space="preserve"> under</w:t>
      </w:r>
      <w:r w:rsidR="00A33AAC" w:rsidRPr="00B36B21">
        <w:t xml:space="preserve"> oath.</w:t>
      </w:r>
      <w:r w:rsidRPr="00B36B21">
        <w:t xml:space="preserve"> An oath is a promise that the statement is true.</w:t>
      </w:r>
      <w:r w:rsidR="00C37C08" w:rsidRPr="00B36B21">
        <w:t xml:space="preserve"> </w:t>
      </w:r>
      <w:r w:rsidRPr="00B36B21">
        <w:t>Read the statement carefully. The police can</w:t>
      </w:r>
      <w:r w:rsidR="00E57BC2" w:rsidRPr="00B36B21">
        <w:t xml:space="preserve"> charge individuals with perjury</w:t>
      </w:r>
      <w:r w:rsidR="003651C8" w:rsidRPr="00B36B21">
        <w:t xml:space="preserve"> </w:t>
      </w:r>
      <w:r w:rsidR="003651C8">
        <w:t>if a person intentionally makes a statement to police that is not true</w:t>
      </w:r>
      <w:r w:rsidR="00310199">
        <w:t>.</w:t>
      </w:r>
      <w:r w:rsidR="00E57BC2" w:rsidRPr="00B36B21">
        <w:t xml:space="preserve"> </w:t>
      </w:r>
      <w:r w:rsidR="00F5325A" w:rsidRPr="00B36B21">
        <w:t>It is important that individuals e</w:t>
      </w:r>
      <w:r w:rsidR="00E57BC2" w:rsidRPr="00B36B21">
        <w:t xml:space="preserve">nsure </w:t>
      </w:r>
      <w:r w:rsidR="00C13DEA" w:rsidRPr="00B36B21">
        <w:t>the statement reads correctly before signing the documen</w:t>
      </w:r>
      <w:r w:rsidRPr="00B36B21">
        <w:t>t.</w:t>
      </w:r>
      <w:r w:rsidR="0015530F" w:rsidRPr="00EC0BA8">
        <w:rPr>
          <w:vertAlign w:val="superscript"/>
        </w:rPr>
        <w:footnoteReference w:id="13"/>
      </w:r>
    </w:p>
    <w:p w14:paraId="4602018C" w14:textId="64A807E9" w:rsidR="00513E36" w:rsidRPr="00B36B21" w:rsidRDefault="47DDC0AF" w:rsidP="00B36B21">
      <w:pPr>
        <w:pStyle w:val="Body"/>
      </w:pPr>
      <w:r w:rsidRPr="00B36B21">
        <w:t>A</w:t>
      </w:r>
      <w:r w:rsidR="002831BA" w:rsidRPr="00B36B21">
        <w:t>rrest</w:t>
      </w:r>
      <w:r w:rsidR="00805DE3" w:rsidRPr="00B36B21">
        <w:t>ed individuals</w:t>
      </w:r>
      <w:r w:rsidR="00513E36" w:rsidRPr="00B36B21">
        <w:t xml:space="preserve"> have the right to make two phone calls</w:t>
      </w:r>
      <w:r w:rsidR="00C14B6D" w:rsidRPr="00B36B21">
        <w:t xml:space="preserve">, </w:t>
      </w:r>
      <w:r w:rsidR="00513E36" w:rsidRPr="00B36B21">
        <w:t>one to a</w:t>
      </w:r>
      <w:r w:rsidR="00A33AAC" w:rsidRPr="00B36B21">
        <w:t xml:space="preserve"> lawyer</w:t>
      </w:r>
      <w:r w:rsidR="00A36B3F" w:rsidRPr="00B36B21">
        <w:t xml:space="preserve"> and </w:t>
      </w:r>
      <w:r w:rsidR="00513E36" w:rsidRPr="00B36B21">
        <w:t>one to a friend or relative</w:t>
      </w:r>
      <w:r w:rsidR="005E37B5" w:rsidRPr="00B36B21">
        <w:t>. T</w:t>
      </w:r>
      <w:r w:rsidR="00513E36" w:rsidRPr="00B36B21">
        <w:t xml:space="preserve">he police must </w:t>
      </w:r>
      <w:r w:rsidR="00805DE3" w:rsidRPr="00B36B21">
        <w:t xml:space="preserve">provide </w:t>
      </w:r>
      <w:r w:rsidR="00513E36" w:rsidRPr="00B36B21">
        <w:t xml:space="preserve">a private space to use the phone, where the police cannot hear </w:t>
      </w:r>
      <w:r w:rsidR="00254BDD" w:rsidRPr="00B36B21">
        <w:t>the conversation</w:t>
      </w:r>
      <w:r w:rsidR="00513E36" w:rsidRPr="00B36B21">
        <w:t>.</w:t>
      </w:r>
    </w:p>
    <w:p w14:paraId="527863D9" w14:textId="3A87EBA8" w:rsidR="00357CAC" w:rsidRPr="00EC0BA8" w:rsidRDefault="00357CAC" w:rsidP="00B36B21">
      <w:pPr>
        <w:pStyle w:val="Body"/>
      </w:pPr>
      <w:r w:rsidRPr="00B36B21">
        <w:t xml:space="preserve">The police can only keep </w:t>
      </w:r>
      <w:r w:rsidR="00046CA8" w:rsidRPr="00B36B21">
        <w:t>individuals</w:t>
      </w:r>
      <w:r w:rsidRPr="00B36B21">
        <w:t xml:space="preserve"> in custody for a reasonable time before </w:t>
      </w:r>
      <w:r w:rsidR="00046CA8" w:rsidRPr="00B36B21">
        <w:t>laying</w:t>
      </w:r>
      <w:r w:rsidRPr="00B36B21">
        <w:t xml:space="preserve"> charge</w:t>
      </w:r>
      <w:r w:rsidR="00046CA8" w:rsidRPr="00B36B21">
        <w:t>s</w:t>
      </w:r>
      <w:r w:rsidRPr="00B36B21">
        <w:t>. The law does not say what a reasonable time is. This depends on the seriousness of the offence and how long it takes the</w:t>
      </w:r>
      <w:r w:rsidRPr="006926BE">
        <w:rPr>
          <w:rFonts w:cs="Arial"/>
          <w:szCs w:val="21"/>
          <w:lang w:eastAsia="en-AU"/>
        </w:rPr>
        <w:t xml:space="preserve"> </w:t>
      </w:r>
      <w:r w:rsidRPr="00EC0BA8">
        <w:lastRenderedPageBreak/>
        <w:t xml:space="preserve">police to </w:t>
      </w:r>
      <w:r w:rsidR="00EC28BC" w:rsidRPr="00EC0BA8">
        <w:t xml:space="preserve">conduct the </w:t>
      </w:r>
      <w:r w:rsidRPr="00EC0BA8">
        <w:t>interview</w:t>
      </w:r>
      <w:r w:rsidR="00745559" w:rsidRPr="00EC0BA8">
        <w:t>. I</w:t>
      </w:r>
      <w:r w:rsidR="00880A04" w:rsidRPr="00EC0BA8">
        <w:t xml:space="preserve">ndividuals </w:t>
      </w:r>
      <w:r w:rsidR="00745559" w:rsidRPr="00EC0BA8">
        <w:t>can ask when they are going to charge</w:t>
      </w:r>
      <w:r w:rsidR="00880A04" w:rsidRPr="00EC0BA8">
        <w:t>d</w:t>
      </w:r>
      <w:r w:rsidR="000B65F8" w:rsidRPr="00EC0BA8">
        <w:t>,</w:t>
      </w:r>
      <w:r w:rsidR="00745559" w:rsidRPr="00EC0BA8">
        <w:t xml:space="preserve"> release</w:t>
      </w:r>
      <w:r w:rsidR="00880A04" w:rsidRPr="00EC0BA8">
        <w:t>d</w:t>
      </w:r>
      <w:r w:rsidR="00745559" w:rsidRPr="00EC0BA8">
        <w:t xml:space="preserve"> or that </w:t>
      </w:r>
      <w:r w:rsidR="000B65F8" w:rsidRPr="00EC0BA8">
        <w:t>they</w:t>
      </w:r>
      <w:r w:rsidR="00745559" w:rsidRPr="00EC0BA8">
        <w:t xml:space="preserve"> want to </w:t>
      </w:r>
      <w:r w:rsidR="000B65F8" w:rsidRPr="00EC0BA8">
        <w:t>contact</w:t>
      </w:r>
      <w:r w:rsidR="00745559" w:rsidRPr="00EC0BA8">
        <w:t xml:space="preserve"> a lawyer.</w:t>
      </w:r>
      <w:r w:rsidR="00145723" w:rsidRPr="00EC0BA8">
        <w:rPr>
          <w:vertAlign w:val="superscript"/>
        </w:rPr>
        <w:footnoteReference w:id="14"/>
      </w:r>
    </w:p>
    <w:p w14:paraId="7524C3EB" w14:textId="4551E0A3" w:rsidR="007C0AC5" w:rsidRPr="00EC0BA8" w:rsidRDefault="00B83C76" w:rsidP="00EC0BA8">
      <w:pPr>
        <w:pStyle w:val="Body"/>
        <w:rPr>
          <w:vertAlign w:val="superscript"/>
        </w:rPr>
      </w:pPr>
      <w:r w:rsidRPr="00EC0BA8">
        <w:t xml:space="preserve">When a </w:t>
      </w:r>
      <w:r w:rsidR="003265C2" w:rsidRPr="00EC0BA8">
        <w:t>First Nations</w:t>
      </w:r>
      <w:r w:rsidR="0013305B" w:rsidRPr="00EC0BA8">
        <w:t xml:space="preserve"> </w:t>
      </w:r>
      <w:r w:rsidRPr="00EC0BA8">
        <w:t xml:space="preserve">person is </w:t>
      </w:r>
      <w:r w:rsidR="00A76CDE" w:rsidRPr="00EC0BA8">
        <w:t>h</w:t>
      </w:r>
      <w:r w:rsidR="00E23585" w:rsidRPr="00EC0BA8">
        <w:t>e</w:t>
      </w:r>
      <w:r w:rsidR="00A76CDE" w:rsidRPr="00EC0BA8">
        <w:t>ld</w:t>
      </w:r>
      <w:r w:rsidR="00AE4EE5" w:rsidRPr="00EC0BA8">
        <w:t xml:space="preserve"> </w:t>
      </w:r>
      <w:r w:rsidR="00A76CDE" w:rsidRPr="00EC0BA8">
        <w:t xml:space="preserve">in custody </w:t>
      </w:r>
      <w:r w:rsidR="002A02B0" w:rsidRPr="00EC0BA8">
        <w:t xml:space="preserve">the </w:t>
      </w:r>
      <w:r w:rsidR="007C0AC5" w:rsidRPr="00EC0BA8">
        <w:t xml:space="preserve">police must </w:t>
      </w:r>
      <w:r w:rsidR="001353FD" w:rsidRPr="00EC0BA8">
        <w:t xml:space="preserve">advise </w:t>
      </w:r>
      <w:r w:rsidR="007C0AC5" w:rsidRPr="00EC0BA8">
        <w:t>the </w:t>
      </w:r>
      <w:hyperlink r:id="rId29" w:history="1">
        <w:r w:rsidR="00E47F8C" w:rsidRPr="00EC0BA8">
          <w:t>Victorian Aboriginal Legal Service</w:t>
        </w:r>
      </w:hyperlink>
      <w:r w:rsidR="007C0AC5" w:rsidRPr="00EC0BA8">
        <w:t xml:space="preserve"> (VALS). A client services officer from VALS will speak to </w:t>
      </w:r>
      <w:r w:rsidR="001360BD" w:rsidRPr="00EC0BA8">
        <w:t xml:space="preserve">this individual </w:t>
      </w:r>
      <w:r w:rsidR="00051421" w:rsidRPr="00EC0BA8">
        <w:t>directly</w:t>
      </w:r>
      <w:r w:rsidR="007C0AC5" w:rsidRPr="00EC0BA8">
        <w:t xml:space="preserve">. They will offer support and advice. </w:t>
      </w:r>
      <w:r w:rsidR="00051421" w:rsidRPr="00EC0BA8">
        <w:t>Individuals</w:t>
      </w:r>
      <w:r w:rsidR="007C0AC5" w:rsidRPr="00EC0BA8">
        <w:t xml:space="preserve"> can choose what advice </w:t>
      </w:r>
      <w:r w:rsidR="00051421" w:rsidRPr="00EC0BA8">
        <w:t>they</w:t>
      </w:r>
      <w:r w:rsidR="007C0AC5" w:rsidRPr="00EC0BA8">
        <w:t xml:space="preserve"> want to follow.</w:t>
      </w:r>
      <w:r w:rsidR="002A02B0" w:rsidRPr="00EC0BA8">
        <w:t xml:space="preserve"> </w:t>
      </w:r>
      <w:r w:rsidR="007C0AC5" w:rsidRPr="00EC0BA8">
        <w:t xml:space="preserve">The police must also contact an Aboriginal Community Justice Panel, if there is one nearby. </w:t>
      </w:r>
      <w:r w:rsidR="00E47F8C" w:rsidRPr="00EC0BA8">
        <w:t>The </w:t>
      </w:r>
      <w:hyperlink r:id="rId30" w:history="1">
        <w:r w:rsidR="00E47F8C" w:rsidRPr="00EC0BA8">
          <w:t>Aboriginal Community Justice Panel</w:t>
        </w:r>
      </w:hyperlink>
      <w:r w:rsidR="007C0AC5" w:rsidRPr="00EC0BA8">
        <w:t xml:space="preserve"> works with government agencies and police officers to make sure Aboriginal and Torres Strait Islander people are looked after properly when dealing with the police, the courts or prisons. A panel member can give </w:t>
      </w:r>
      <w:r w:rsidR="000B43F5" w:rsidRPr="00EC0BA8">
        <w:t>First Nations people</w:t>
      </w:r>
      <w:r w:rsidR="007C0AC5" w:rsidRPr="00EC0BA8">
        <w:t xml:space="preserve"> support and advice.</w:t>
      </w:r>
      <w:r w:rsidR="00745559" w:rsidRPr="00EC0BA8">
        <w:rPr>
          <w:vertAlign w:val="superscript"/>
        </w:rPr>
        <w:footnoteReference w:id="15"/>
      </w:r>
    </w:p>
    <w:p w14:paraId="2AB63E32" w14:textId="14AF3902" w:rsidR="005903E4" w:rsidRPr="00EC0BA8" w:rsidRDefault="005903E4" w:rsidP="00EC0BA8">
      <w:pPr>
        <w:pStyle w:val="Body"/>
      </w:pPr>
      <w:r w:rsidRPr="00EC0BA8">
        <w:t>The police will take</w:t>
      </w:r>
      <w:r w:rsidR="00BF2DD6" w:rsidRPr="00EC0BA8">
        <w:t xml:space="preserve"> an</w:t>
      </w:r>
      <w:r w:rsidRPr="00EC0BA8">
        <w:t xml:space="preserve"> </w:t>
      </w:r>
      <w:r w:rsidR="00BF2DD6" w:rsidRPr="00EC0BA8">
        <w:t>individual</w:t>
      </w:r>
      <w:r w:rsidR="004C1390" w:rsidRPr="00EC0BA8">
        <w:t>’</w:t>
      </w:r>
      <w:r w:rsidR="00BF2DD6" w:rsidRPr="00EC0BA8">
        <w:t>s</w:t>
      </w:r>
      <w:r w:rsidRPr="00EC0BA8">
        <w:t xml:space="preserve"> things (personal property) if the police are holding </w:t>
      </w:r>
      <w:r w:rsidR="00BF2DD6" w:rsidRPr="00EC0BA8">
        <w:t>them</w:t>
      </w:r>
      <w:r w:rsidRPr="00EC0BA8">
        <w:t xml:space="preserve"> in a police cell. </w:t>
      </w:r>
      <w:r w:rsidR="0068751A" w:rsidRPr="00EC0BA8">
        <w:t>Police</w:t>
      </w:r>
      <w:r w:rsidRPr="00EC0BA8">
        <w:t xml:space="preserve"> must list all property on a ‘property sheet’. They will then ask</w:t>
      </w:r>
      <w:r w:rsidR="00501FD2" w:rsidRPr="00EC0BA8">
        <w:t xml:space="preserve"> the person</w:t>
      </w:r>
      <w:r w:rsidRPr="00EC0BA8">
        <w:t xml:space="preserve"> to sign the sheet</w:t>
      </w:r>
      <w:r w:rsidR="00B22E61" w:rsidRPr="00EC0BA8">
        <w:t xml:space="preserve"> if they agree that the property listed on the sheet is a correct list of property taken from them by police</w:t>
      </w:r>
      <w:r w:rsidR="009F15F8" w:rsidRPr="00EC0BA8">
        <w:t xml:space="preserve">. </w:t>
      </w:r>
      <w:r w:rsidRPr="00EC0BA8">
        <w:t xml:space="preserve">The police must give property back to </w:t>
      </w:r>
      <w:r w:rsidR="00B00CB9" w:rsidRPr="00EC0BA8">
        <w:t>individuals</w:t>
      </w:r>
      <w:r w:rsidRPr="00EC0BA8">
        <w:t xml:space="preserve"> when they </w:t>
      </w:r>
      <w:r w:rsidR="007C0472" w:rsidRPr="00EC0BA8">
        <w:t xml:space="preserve">are </w:t>
      </w:r>
      <w:r w:rsidRPr="00EC0BA8">
        <w:t>release</w:t>
      </w:r>
      <w:r w:rsidR="007C0472" w:rsidRPr="00EC0BA8">
        <w:t>d</w:t>
      </w:r>
      <w:r w:rsidRPr="00EC0BA8">
        <w:t xml:space="preserve"> from custody. They do not have to do this if they have kept property as evidence or destroyed it.</w:t>
      </w:r>
      <w:r w:rsidR="007D2D95" w:rsidRPr="00EC0BA8">
        <w:rPr>
          <w:vertAlign w:val="superscript"/>
        </w:rPr>
        <w:footnoteReference w:id="16"/>
      </w:r>
    </w:p>
    <w:p w14:paraId="0C2D3FDD" w14:textId="639B37D5" w:rsidR="009D6BB6" w:rsidRPr="00EC0BA8" w:rsidRDefault="00DD51C4" w:rsidP="00EC0BA8">
      <w:pPr>
        <w:pStyle w:val="Body"/>
      </w:pPr>
      <w:r w:rsidRPr="00EC0BA8">
        <w:t xml:space="preserve">If </w:t>
      </w:r>
      <w:r w:rsidR="007C0472" w:rsidRPr="00EC0BA8">
        <w:t>individuals</w:t>
      </w:r>
      <w:r w:rsidRPr="00EC0BA8">
        <w:t xml:space="preserve"> do not understand English very well, </w:t>
      </w:r>
      <w:r w:rsidR="004B1F76" w:rsidRPr="00EC0BA8">
        <w:t>requests</w:t>
      </w:r>
      <w:r w:rsidRPr="00EC0BA8">
        <w:t xml:space="preserve"> can </w:t>
      </w:r>
      <w:r w:rsidR="004B1F76" w:rsidRPr="00EC0BA8">
        <w:t xml:space="preserve">be made to </w:t>
      </w:r>
      <w:r w:rsidRPr="00EC0BA8">
        <w:t>the police officer for an interpreter to help explain things. The interpreter must be qualified (</w:t>
      </w:r>
      <w:r w:rsidR="00AC1448" w:rsidRPr="00EC0BA8">
        <w:t xml:space="preserve">generally </w:t>
      </w:r>
      <w:r w:rsidRPr="00EC0BA8">
        <w:t>a relative</w:t>
      </w:r>
      <w:r w:rsidR="00AC1448" w:rsidRPr="00EC0BA8">
        <w:t xml:space="preserve"> cannot play this role</w:t>
      </w:r>
      <w:r w:rsidRPr="00EC0BA8">
        <w:t>).</w:t>
      </w:r>
      <w:r w:rsidR="007D2D95" w:rsidRPr="00EC0BA8">
        <w:rPr>
          <w:vertAlign w:val="superscript"/>
        </w:rPr>
        <w:footnoteReference w:id="17"/>
      </w:r>
    </w:p>
    <w:p w14:paraId="695218FA" w14:textId="7509A14F" w:rsidR="00D56900" w:rsidRPr="00EC0BA8" w:rsidRDefault="00E353E8" w:rsidP="00EC0BA8">
      <w:pPr>
        <w:pStyle w:val="Body"/>
      </w:pPr>
      <w:r w:rsidRPr="00EC0BA8">
        <w:t>The police may take fingerprints or samp</w:t>
      </w:r>
      <w:r w:rsidR="0023084B" w:rsidRPr="00EC0BA8">
        <w:t xml:space="preserve">les from </w:t>
      </w:r>
      <w:r w:rsidR="006C3AC5" w:rsidRPr="00EC0BA8">
        <w:t xml:space="preserve">an </w:t>
      </w:r>
      <w:r w:rsidR="00BD2741" w:rsidRPr="00EC0BA8">
        <w:t>individual</w:t>
      </w:r>
      <w:r w:rsidR="006C3AC5" w:rsidRPr="00EC0BA8">
        <w:t>’</w:t>
      </w:r>
      <w:r w:rsidR="00BD2741" w:rsidRPr="00EC0BA8">
        <w:t>s</w:t>
      </w:r>
      <w:r w:rsidR="0023084B" w:rsidRPr="00EC0BA8">
        <w:t xml:space="preserve"> body, such as saliva or blood</w:t>
      </w:r>
      <w:r w:rsidR="00A2623C" w:rsidRPr="00EC0BA8">
        <w:t>, to use as evidence</w:t>
      </w:r>
      <w:r w:rsidR="00312BD0" w:rsidRPr="00EC0BA8">
        <w:t xml:space="preserve">. </w:t>
      </w:r>
      <w:r w:rsidR="00FA0DAE" w:rsidRPr="00EC0BA8">
        <w:t xml:space="preserve">For all body samples, </w:t>
      </w:r>
      <w:r w:rsidR="00646634" w:rsidRPr="00EC0BA8">
        <w:t>individuals</w:t>
      </w:r>
      <w:r w:rsidR="00FA0DAE" w:rsidRPr="00EC0BA8">
        <w:t xml:space="preserve"> can always say no. However, the police may get a</w:t>
      </w:r>
      <w:r w:rsidR="00E47F8C" w:rsidRPr="00EC0BA8">
        <w:t xml:space="preserve"> court order </w:t>
      </w:r>
      <w:r w:rsidR="00FA0DAE" w:rsidRPr="00EC0BA8">
        <w:t xml:space="preserve">to </w:t>
      </w:r>
      <w:r w:rsidR="006C3AC5" w:rsidRPr="00EC0BA8">
        <w:t xml:space="preserve">obtain </w:t>
      </w:r>
      <w:r w:rsidR="00FA0DAE" w:rsidRPr="00EC0BA8">
        <w:t xml:space="preserve">a body sample if </w:t>
      </w:r>
      <w:r w:rsidR="006C3AC5" w:rsidRPr="00EC0BA8">
        <w:t xml:space="preserve">an </w:t>
      </w:r>
      <w:r w:rsidR="00646634" w:rsidRPr="00EC0BA8">
        <w:t>individual</w:t>
      </w:r>
      <w:r w:rsidR="00FA0DAE" w:rsidRPr="00EC0BA8">
        <w:t xml:space="preserve"> refuse</w:t>
      </w:r>
      <w:r w:rsidR="006C3AC5" w:rsidRPr="00EC0BA8">
        <w:t>s</w:t>
      </w:r>
      <w:r w:rsidR="00FA0DAE" w:rsidRPr="00EC0BA8">
        <w:t xml:space="preserve">. A senior police officer can approve a non-intimate body sample (including taking blood through a finger prick) without having to ask the court if </w:t>
      </w:r>
      <w:r w:rsidR="00E214F0" w:rsidRPr="00EC0BA8">
        <w:t xml:space="preserve">a person </w:t>
      </w:r>
      <w:r w:rsidR="00E83436" w:rsidRPr="00EC0BA8">
        <w:t xml:space="preserve">is </w:t>
      </w:r>
      <w:r w:rsidR="00CF5E2D" w:rsidRPr="00EC0BA8">
        <w:t>suspected</w:t>
      </w:r>
      <w:r w:rsidR="00FA0DAE" w:rsidRPr="00EC0BA8">
        <w:t xml:space="preserve"> of committing a serious offence.</w:t>
      </w:r>
      <w:r w:rsidR="00335C37" w:rsidRPr="00EC0BA8">
        <w:t xml:space="preserve"> </w:t>
      </w:r>
      <w:r w:rsidR="00DE2B8C" w:rsidRPr="00EC0BA8">
        <w:t xml:space="preserve">The police must destroy </w:t>
      </w:r>
      <w:r w:rsidR="00E47F8C" w:rsidRPr="00EC0BA8">
        <w:t>someone’s</w:t>
      </w:r>
      <w:r w:rsidR="00DE2B8C" w:rsidRPr="00EC0BA8">
        <w:t xml:space="preserve"> fingerprint record if </w:t>
      </w:r>
      <w:r w:rsidR="00E47F8C" w:rsidRPr="00EC0BA8">
        <w:t xml:space="preserve">that person has </w:t>
      </w:r>
      <w:r w:rsidR="00DE2B8C" w:rsidRPr="00EC0BA8">
        <w:t xml:space="preserve">not </w:t>
      </w:r>
      <w:r w:rsidR="00E47F8C" w:rsidRPr="00EC0BA8">
        <w:t xml:space="preserve">been charged with an offence </w:t>
      </w:r>
      <w:r w:rsidR="00DE2B8C" w:rsidRPr="00EC0BA8">
        <w:t xml:space="preserve">within six months, or a court determined that the individual was not guilty of the </w:t>
      </w:r>
      <w:r w:rsidR="27A2B473" w:rsidRPr="00EC0BA8">
        <w:t>offence. The</w:t>
      </w:r>
      <w:r w:rsidR="00335C37" w:rsidRPr="00EC0BA8">
        <w:t xml:space="preserve"> police must usually destroy </w:t>
      </w:r>
      <w:r w:rsidR="005B5858" w:rsidRPr="00EC0BA8">
        <w:t>body</w:t>
      </w:r>
      <w:r w:rsidR="00335C37" w:rsidRPr="00EC0BA8">
        <w:t xml:space="preserve"> samples after 12 months i</w:t>
      </w:r>
      <w:r w:rsidR="00447A5F" w:rsidRPr="00EC0BA8">
        <w:t xml:space="preserve">f </w:t>
      </w:r>
      <w:r w:rsidR="00335C37" w:rsidRPr="00EC0BA8">
        <w:t xml:space="preserve">they have not </w:t>
      </w:r>
      <w:r w:rsidR="005F65F4" w:rsidRPr="00EC0BA8">
        <w:t xml:space="preserve">laid </w:t>
      </w:r>
      <w:r w:rsidR="00335C37" w:rsidRPr="00EC0BA8">
        <w:t>charge</w:t>
      </w:r>
      <w:r w:rsidR="005F65F4" w:rsidRPr="00EC0BA8">
        <w:t>s</w:t>
      </w:r>
      <w:r w:rsidR="00335C37" w:rsidRPr="00EC0BA8">
        <w:t xml:space="preserve"> in that time</w:t>
      </w:r>
      <w:r w:rsidR="00447A5F" w:rsidRPr="00EC0BA8">
        <w:t xml:space="preserve"> or </w:t>
      </w:r>
      <w:r w:rsidR="00335C37" w:rsidRPr="00EC0BA8">
        <w:t xml:space="preserve">a court has found </w:t>
      </w:r>
      <w:r w:rsidR="004622AB" w:rsidRPr="00EC0BA8">
        <w:t>the individual</w:t>
      </w:r>
      <w:r w:rsidR="00335C37" w:rsidRPr="00EC0BA8">
        <w:t xml:space="preserve"> not guilty of the offence</w:t>
      </w:r>
      <w:r w:rsidR="00447A5F" w:rsidRPr="00EC0BA8">
        <w:t>.</w:t>
      </w:r>
      <w:r w:rsidR="00D56900" w:rsidRPr="00EC0BA8">
        <w:rPr>
          <w:vertAlign w:val="superscript"/>
        </w:rPr>
        <w:footnoteReference w:id="18"/>
      </w:r>
      <w:r w:rsidR="00120F40" w:rsidRPr="00EC0BA8">
        <w:rPr>
          <w:vertAlign w:val="superscript"/>
        </w:rPr>
        <w:t xml:space="preserve"> </w:t>
      </w:r>
    </w:p>
    <w:p w14:paraId="7E22CE9A" w14:textId="1C6772BE" w:rsidR="00817776" w:rsidRPr="00ED5425" w:rsidRDefault="00006376" w:rsidP="00B01B49">
      <w:pPr>
        <w:pStyle w:val="Heading2"/>
      </w:pPr>
      <w:r>
        <w:t xml:space="preserve">Where can </w:t>
      </w:r>
      <w:r w:rsidR="00196D2B">
        <w:t>c</w:t>
      </w:r>
      <w:r>
        <w:t>arers go to for support</w:t>
      </w:r>
      <w:r w:rsidR="00C74E67">
        <w:t>?</w:t>
      </w:r>
    </w:p>
    <w:p w14:paraId="37C167CF" w14:textId="4661D9C3" w:rsidR="00A67FFE" w:rsidRDefault="00CC1C29" w:rsidP="00817776">
      <w:pPr>
        <w:pStyle w:val="Body"/>
      </w:pPr>
      <w:r>
        <w:t xml:space="preserve">If </w:t>
      </w:r>
      <w:r w:rsidR="00802AF8">
        <w:t>c</w:t>
      </w:r>
      <w:r>
        <w:t xml:space="preserve">arers or individuals need support </w:t>
      </w:r>
      <w:r w:rsidR="006C0702">
        <w:t xml:space="preserve">or information </w:t>
      </w:r>
      <w:r>
        <w:t xml:space="preserve">during </w:t>
      </w:r>
      <w:r w:rsidR="00817776">
        <w:t xml:space="preserve">a </w:t>
      </w:r>
      <w:r w:rsidR="00196309">
        <w:t>p</w:t>
      </w:r>
      <w:r>
        <w:t xml:space="preserve">olice </w:t>
      </w:r>
      <w:r w:rsidR="00071BD4">
        <w:t>investigation,</w:t>
      </w:r>
      <w:r>
        <w:t xml:space="preserve"> they can be referred to or contact:</w:t>
      </w:r>
    </w:p>
    <w:p w14:paraId="00047044" w14:textId="356360EC" w:rsidR="00C44E07" w:rsidRPr="00FD051D" w:rsidRDefault="002B5470" w:rsidP="00534BA9">
      <w:pPr>
        <w:pStyle w:val="DHHSbullet1"/>
        <w:numPr>
          <w:ilvl w:val="0"/>
          <w:numId w:val="12"/>
        </w:numPr>
        <w:rPr>
          <w:rStyle w:val="Hyperlink"/>
          <w:color w:val="auto"/>
          <w:sz w:val="21"/>
          <w:szCs w:val="21"/>
          <w:u w:val="none"/>
        </w:rPr>
      </w:pPr>
      <w:hyperlink r:id="rId31" w:history="1">
        <w:r w:rsidR="005015F0" w:rsidRPr="00FD051D">
          <w:rPr>
            <w:rStyle w:val="Hyperlink"/>
            <w:sz w:val="21"/>
            <w:szCs w:val="21"/>
          </w:rPr>
          <w:t xml:space="preserve">Victoria </w:t>
        </w:r>
        <w:r w:rsidR="00C44E07" w:rsidRPr="00FD051D">
          <w:rPr>
            <w:rStyle w:val="Hyperlink"/>
            <w:sz w:val="21"/>
            <w:szCs w:val="21"/>
          </w:rPr>
          <w:t>Legal Aid</w:t>
        </w:r>
      </w:hyperlink>
      <w:r w:rsidR="00C44E07" w:rsidRPr="00FD051D">
        <w:rPr>
          <w:rStyle w:val="Hyperlink"/>
          <w:sz w:val="21"/>
          <w:szCs w:val="21"/>
        </w:rPr>
        <w:t xml:space="preserve"> </w:t>
      </w:r>
      <w:r w:rsidR="00C55D51" w:rsidRPr="00FD051D">
        <w:rPr>
          <w:rStyle w:val="Hyperlink"/>
          <w:color w:val="auto"/>
          <w:sz w:val="21"/>
          <w:szCs w:val="21"/>
        </w:rPr>
        <w:t>&lt;https://www</w:t>
      </w:r>
      <w:r w:rsidR="008D7123" w:rsidRPr="00FD051D">
        <w:rPr>
          <w:rStyle w:val="Hyperlink"/>
          <w:color w:val="auto"/>
          <w:sz w:val="21"/>
          <w:szCs w:val="21"/>
        </w:rPr>
        <w:t>.legalaid.vic.gov.au&gt;</w:t>
      </w:r>
    </w:p>
    <w:p w14:paraId="583B43AC" w14:textId="58698D8B" w:rsidR="00FF5944" w:rsidRPr="00FD051D" w:rsidRDefault="002B5470" w:rsidP="00534BA9">
      <w:pPr>
        <w:pStyle w:val="DHHSbullet1"/>
        <w:numPr>
          <w:ilvl w:val="0"/>
          <w:numId w:val="12"/>
        </w:numPr>
        <w:rPr>
          <w:rStyle w:val="Hyperlink"/>
          <w:color w:val="auto"/>
          <w:sz w:val="21"/>
          <w:szCs w:val="21"/>
          <w:u w:val="none"/>
        </w:rPr>
      </w:pPr>
      <w:hyperlink r:id="rId32" w:history="1">
        <w:r w:rsidR="00FF5944" w:rsidRPr="00FD051D">
          <w:rPr>
            <w:rStyle w:val="Hyperlink"/>
            <w:sz w:val="21"/>
            <w:szCs w:val="21"/>
          </w:rPr>
          <w:t>Women’s Legal Service Victoria</w:t>
        </w:r>
      </w:hyperlink>
      <w:r w:rsidR="009014FF" w:rsidRPr="00FD051D">
        <w:rPr>
          <w:rStyle w:val="Hyperlink"/>
          <w:color w:val="auto"/>
          <w:sz w:val="21"/>
          <w:szCs w:val="21"/>
        </w:rPr>
        <w:t xml:space="preserve"> &lt;</w:t>
      </w:r>
      <w:r w:rsidR="00532C7C" w:rsidRPr="00FD051D">
        <w:rPr>
          <w:sz w:val="21"/>
          <w:szCs w:val="21"/>
        </w:rPr>
        <w:t>https</w:t>
      </w:r>
      <w:r w:rsidR="00DF56EE" w:rsidRPr="00FD051D">
        <w:rPr>
          <w:sz w:val="21"/>
          <w:szCs w:val="21"/>
        </w:rPr>
        <w:t>://www.womenslegal.org.au&gt;</w:t>
      </w:r>
    </w:p>
    <w:p w14:paraId="583C8587" w14:textId="1F3412D8" w:rsidR="00274F8B" w:rsidRPr="00FD051D" w:rsidRDefault="002B5470" w:rsidP="00F35BF6">
      <w:pPr>
        <w:pStyle w:val="DHHSbullet1"/>
        <w:numPr>
          <w:ilvl w:val="0"/>
          <w:numId w:val="12"/>
        </w:numPr>
        <w:rPr>
          <w:sz w:val="21"/>
          <w:szCs w:val="21"/>
        </w:rPr>
      </w:pPr>
      <w:hyperlink r:id="rId33" w:history="1">
        <w:r w:rsidR="00274F8B" w:rsidRPr="00FD051D">
          <w:rPr>
            <w:rStyle w:val="Hyperlink"/>
            <w:sz w:val="21"/>
            <w:szCs w:val="21"/>
          </w:rPr>
          <w:t>Office of the Public Advocate</w:t>
        </w:r>
      </w:hyperlink>
      <w:r w:rsidR="00AE51FC" w:rsidRPr="00FD051D">
        <w:rPr>
          <w:sz w:val="21"/>
          <w:szCs w:val="21"/>
        </w:rPr>
        <w:t xml:space="preserve"> </w:t>
      </w:r>
      <w:r w:rsidR="003644AE" w:rsidRPr="00FD051D">
        <w:rPr>
          <w:sz w:val="21"/>
          <w:szCs w:val="21"/>
        </w:rPr>
        <w:t xml:space="preserve">&lt; </w:t>
      </w:r>
      <w:hyperlink r:id="rId34" w:history="1">
        <w:r w:rsidR="003644AE" w:rsidRPr="00FD051D">
          <w:rPr>
            <w:rStyle w:val="Hyperlink"/>
            <w:color w:val="auto"/>
            <w:sz w:val="21"/>
            <w:szCs w:val="21"/>
          </w:rPr>
          <w:t>https://www.publicadvocate.vic.gov.au/</w:t>
        </w:r>
      </w:hyperlink>
      <w:r w:rsidR="003644AE" w:rsidRPr="00FD051D">
        <w:rPr>
          <w:sz w:val="21"/>
          <w:szCs w:val="21"/>
        </w:rPr>
        <w:t xml:space="preserve">&gt; </w:t>
      </w:r>
      <w:r w:rsidR="00AE51FC" w:rsidRPr="00FD051D">
        <w:rPr>
          <w:sz w:val="21"/>
          <w:szCs w:val="21"/>
        </w:rPr>
        <w:t>(</w:t>
      </w:r>
      <w:r w:rsidR="00120F40" w:rsidRPr="00FD051D">
        <w:rPr>
          <w:sz w:val="21"/>
          <w:szCs w:val="21"/>
        </w:rPr>
        <w:t>a</w:t>
      </w:r>
      <w:r w:rsidR="00AE51FC" w:rsidRPr="00FD051D">
        <w:rPr>
          <w:sz w:val="21"/>
          <w:szCs w:val="21"/>
        </w:rPr>
        <w:t>n independent Third Person)</w:t>
      </w:r>
    </w:p>
    <w:p w14:paraId="3D7D9B2B" w14:textId="7D80112E" w:rsidR="00317D1C" w:rsidRPr="00FD051D" w:rsidRDefault="002B5470" w:rsidP="00492FFD">
      <w:pPr>
        <w:pStyle w:val="DHHSbullet1"/>
        <w:numPr>
          <w:ilvl w:val="0"/>
          <w:numId w:val="12"/>
        </w:numPr>
        <w:rPr>
          <w:sz w:val="21"/>
          <w:szCs w:val="21"/>
        </w:rPr>
      </w:pPr>
      <w:hyperlink r:id="rId35" w:history="1">
        <w:r w:rsidR="00C87CDA" w:rsidRPr="00FD051D">
          <w:rPr>
            <w:rStyle w:val="Hyperlink"/>
            <w:rFonts w:cs="Arial"/>
            <w:sz w:val="21"/>
            <w:szCs w:val="21"/>
          </w:rPr>
          <w:t>Victorian Aboriginal Legal Service</w:t>
        </w:r>
      </w:hyperlink>
      <w:r w:rsidR="00C87CDA" w:rsidRPr="00FD051D">
        <w:rPr>
          <w:rFonts w:cs="Arial"/>
          <w:color w:val="011A3C"/>
          <w:sz w:val="21"/>
          <w:szCs w:val="21"/>
        </w:rPr>
        <w:t xml:space="preserve"> </w:t>
      </w:r>
      <w:r w:rsidR="00C87CDA" w:rsidRPr="00FD051D">
        <w:rPr>
          <w:sz w:val="21"/>
          <w:szCs w:val="21"/>
        </w:rPr>
        <w:t>(VALS)</w:t>
      </w:r>
      <w:r w:rsidR="00F17073" w:rsidRPr="00FD051D">
        <w:rPr>
          <w:sz w:val="21"/>
          <w:szCs w:val="21"/>
        </w:rPr>
        <w:t xml:space="preserve"> </w:t>
      </w:r>
      <w:r w:rsidR="00867531" w:rsidRPr="00FD051D">
        <w:rPr>
          <w:sz w:val="21"/>
          <w:szCs w:val="21"/>
        </w:rPr>
        <w:t>&lt;</w:t>
      </w:r>
      <w:r w:rsidR="00317D1C" w:rsidRPr="00FD051D">
        <w:rPr>
          <w:sz w:val="21"/>
          <w:szCs w:val="21"/>
        </w:rPr>
        <w:t>https://www.vals.org.au/</w:t>
      </w:r>
      <w:r w:rsidR="00867531" w:rsidRPr="00FD051D">
        <w:rPr>
          <w:sz w:val="21"/>
          <w:szCs w:val="21"/>
        </w:rPr>
        <w:t>&gt;</w:t>
      </w:r>
    </w:p>
    <w:p w14:paraId="7397AF25" w14:textId="2B85B1D7" w:rsidR="004E68C9" w:rsidRPr="00FD051D" w:rsidRDefault="002B5470" w:rsidP="00317D1C">
      <w:pPr>
        <w:pStyle w:val="DHHSbullet1"/>
        <w:numPr>
          <w:ilvl w:val="0"/>
          <w:numId w:val="12"/>
        </w:numPr>
        <w:rPr>
          <w:rStyle w:val="Hyperlink"/>
          <w:color w:val="auto"/>
          <w:sz w:val="21"/>
          <w:szCs w:val="21"/>
          <w:u w:val="none"/>
        </w:rPr>
      </w:pPr>
      <w:hyperlink r:id="rId36" w:history="1">
        <w:r w:rsidR="00133096" w:rsidRPr="00FD051D">
          <w:rPr>
            <w:rStyle w:val="Hyperlink"/>
            <w:rFonts w:cs="Arial"/>
            <w:sz w:val="21"/>
            <w:szCs w:val="21"/>
          </w:rPr>
          <w:t>Aboriginal Community Justice Panel</w:t>
        </w:r>
      </w:hyperlink>
      <w:r w:rsidR="007D4371" w:rsidRPr="00FD051D">
        <w:rPr>
          <w:rStyle w:val="Hyperlink"/>
          <w:rFonts w:cs="Arial"/>
          <w:sz w:val="21"/>
          <w:szCs w:val="21"/>
        </w:rPr>
        <w:t xml:space="preserve"> </w:t>
      </w:r>
      <w:r w:rsidR="00317D1C" w:rsidRPr="00FD051D">
        <w:rPr>
          <w:sz w:val="21"/>
          <w:szCs w:val="21"/>
        </w:rPr>
        <w:t>&lt;https://www.vals.org.au/aboriginal-community-justice-panels-acjp-program/&gt;</w:t>
      </w:r>
    </w:p>
    <w:p w14:paraId="5058B62F" w14:textId="350910C9" w:rsidR="00BB70E7" w:rsidRPr="00FD051D" w:rsidRDefault="002B5470" w:rsidP="004E68C9">
      <w:pPr>
        <w:pStyle w:val="DHHSbullet1"/>
        <w:numPr>
          <w:ilvl w:val="0"/>
          <w:numId w:val="12"/>
        </w:numPr>
        <w:rPr>
          <w:sz w:val="21"/>
          <w:szCs w:val="21"/>
        </w:rPr>
      </w:pPr>
      <w:hyperlink r:id="rId37" w:history="1">
        <w:r w:rsidR="00EA1846" w:rsidRPr="00FD051D">
          <w:rPr>
            <w:rStyle w:val="Hyperlink"/>
            <w:sz w:val="21"/>
            <w:szCs w:val="21"/>
          </w:rPr>
          <w:t>Families and children information for foster carers</w:t>
        </w:r>
      </w:hyperlink>
      <w:r w:rsidR="00EA1846" w:rsidRPr="00FD051D">
        <w:rPr>
          <w:sz w:val="21"/>
          <w:szCs w:val="21"/>
        </w:rPr>
        <w:t xml:space="preserve"> </w:t>
      </w:r>
      <w:r w:rsidR="006754F8" w:rsidRPr="00FD051D">
        <w:rPr>
          <w:sz w:val="21"/>
          <w:szCs w:val="21"/>
        </w:rPr>
        <w:t>&lt;https://services.dffh.vic.gov.au/information-foster-carers&gt;</w:t>
      </w:r>
    </w:p>
    <w:p w14:paraId="4A29EA7F" w14:textId="75DD2A8E" w:rsidR="00BB70E7" w:rsidRDefault="002B5470" w:rsidP="00A854FE">
      <w:pPr>
        <w:pStyle w:val="DHHSbullet1"/>
        <w:numPr>
          <w:ilvl w:val="0"/>
          <w:numId w:val="12"/>
        </w:numPr>
        <w:rPr>
          <w:sz w:val="21"/>
          <w:szCs w:val="21"/>
        </w:rPr>
      </w:pPr>
      <w:hyperlink r:id="rId38" w:history="1">
        <w:r w:rsidR="003275CA" w:rsidRPr="00FD051D">
          <w:rPr>
            <w:rStyle w:val="Hyperlink"/>
            <w:sz w:val="21"/>
            <w:szCs w:val="21"/>
          </w:rPr>
          <w:t>Families and children information for kinship carers</w:t>
        </w:r>
      </w:hyperlink>
      <w:r w:rsidR="00E3029E" w:rsidRPr="00FD051D">
        <w:rPr>
          <w:sz w:val="21"/>
          <w:szCs w:val="21"/>
        </w:rPr>
        <w:t xml:space="preserve">  </w:t>
      </w:r>
      <w:r w:rsidR="002C639E">
        <w:rPr>
          <w:sz w:val="21"/>
          <w:szCs w:val="21"/>
        </w:rPr>
        <w:t>&lt;</w:t>
      </w:r>
      <w:r w:rsidR="0003279D" w:rsidRPr="002C639E">
        <w:rPr>
          <w:sz w:val="21"/>
          <w:szCs w:val="21"/>
        </w:rPr>
        <w:t>https://services.dffh.vic.gov.au/kinship-care</w:t>
      </w:r>
      <w:r w:rsidR="002C639E">
        <w:rPr>
          <w:sz w:val="21"/>
          <w:szCs w:val="21"/>
        </w:rPr>
        <w:t>&gt;</w:t>
      </w:r>
    </w:p>
    <w:p w14:paraId="0C82A0D0" w14:textId="501FA150" w:rsidR="0003279D" w:rsidRPr="00194252" w:rsidRDefault="002B5470" w:rsidP="00A854FE">
      <w:pPr>
        <w:pStyle w:val="DHHSbullet1"/>
        <w:numPr>
          <w:ilvl w:val="0"/>
          <w:numId w:val="12"/>
        </w:numPr>
        <w:rPr>
          <w:sz w:val="21"/>
          <w:szCs w:val="21"/>
        </w:rPr>
      </w:pPr>
      <w:hyperlink r:id="rId39" w:history="1">
        <w:r w:rsidR="0003279D" w:rsidRPr="00194252">
          <w:rPr>
            <w:rStyle w:val="Hyperlink"/>
            <w:sz w:val="21"/>
            <w:szCs w:val="21"/>
          </w:rPr>
          <w:t>Factsheet for out-of-home carers</w:t>
        </w:r>
      </w:hyperlink>
      <w:r w:rsidR="00346287" w:rsidRPr="00194252">
        <w:rPr>
          <w:sz w:val="21"/>
          <w:szCs w:val="21"/>
        </w:rPr>
        <w:t xml:space="preserve"> &lt;https://providers.dffh.vic.gov.au/factsheet-out-home-carers&gt;</w:t>
      </w:r>
    </w:p>
    <w:p w14:paraId="6B8004A8" w14:textId="75F52C02" w:rsidR="00346287" w:rsidRPr="00194252" w:rsidRDefault="002B5470" w:rsidP="00A854FE">
      <w:pPr>
        <w:pStyle w:val="DHHSbullet1"/>
        <w:numPr>
          <w:ilvl w:val="0"/>
          <w:numId w:val="12"/>
        </w:numPr>
        <w:rPr>
          <w:sz w:val="21"/>
          <w:szCs w:val="21"/>
        </w:rPr>
      </w:pPr>
      <w:hyperlink r:id="rId40" w:history="1">
        <w:r w:rsidR="00EC3E87" w:rsidRPr="00194252">
          <w:rPr>
            <w:rStyle w:val="Hyperlink"/>
            <w:sz w:val="21"/>
            <w:szCs w:val="21"/>
          </w:rPr>
          <w:t>Victorian Carer Register - DFFH Service Providers</w:t>
        </w:r>
      </w:hyperlink>
      <w:r w:rsidR="00EC3E87" w:rsidRPr="00194252">
        <w:rPr>
          <w:sz w:val="21"/>
          <w:szCs w:val="21"/>
        </w:rPr>
        <w:t xml:space="preserve"> </w:t>
      </w:r>
      <w:r w:rsidR="00785090" w:rsidRPr="00194252">
        <w:rPr>
          <w:sz w:val="21"/>
          <w:szCs w:val="21"/>
        </w:rPr>
        <w:t>&lt; https://providers.dffh.vic.gov.au/carer-register&gt;</w:t>
      </w:r>
    </w:p>
    <w:p w14:paraId="460A5D53" w14:textId="77777777" w:rsidR="00F67FC9" w:rsidRDefault="00F67FC9" w:rsidP="00BB70E7">
      <w:pPr>
        <w:pStyle w:val="DHHSbullet1"/>
        <w:rPr>
          <w:sz w:val="21"/>
          <w:szCs w:val="21"/>
        </w:rPr>
      </w:pPr>
    </w:p>
    <w:p w14:paraId="769C0EF5" w14:textId="77777777" w:rsidR="00134E9E" w:rsidRDefault="00134E9E" w:rsidP="00BB70E7">
      <w:pPr>
        <w:pStyle w:val="DHHSbullet1"/>
        <w:rPr>
          <w:sz w:val="21"/>
          <w:szCs w:val="21"/>
        </w:rPr>
      </w:pPr>
    </w:p>
    <w:p w14:paraId="5CD3BAFB" w14:textId="77777777" w:rsidR="00E57160" w:rsidRDefault="00E57160" w:rsidP="00BB70E7">
      <w:pPr>
        <w:pStyle w:val="DHHSbullet1"/>
        <w:rPr>
          <w:sz w:val="21"/>
          <w:szCs w:val="21"/>
        </w:rPr>
      </w:pPr>
    </w:p>
    <w:p w14:paraId="7A1775CC" w14:textId="766409B6" w:rsidR="00732D32" w:rsidRPr="00EA1846" w:rsidRDefault="00732D32" w:rsidP="006A6413">
      <w:pPr>
        <w:pStyle w:val="Body"/>
      </w:pPr>
      <w:r w:rsidRPr="00EA1846">
        <w:t xml:space="preserve">If </w:t>
      </w:r>
      <w:r w:rsidR="004622AB" w:rsidRPr="00EA1846">
        <w:t>individuals</w:t>
      </w:r>
      <w:r w:rsidRPr="00EA1846">
        <w:t xml:space="preserve"> consider that Victoria Police </w:t>
      </w:r>
      <w:r w:rsidR="00F96BDF" w:rsidRPr="00EA1846">
        <w:t xml:space="preserve">are not acting </w:t>
      </w:r>
      <w:r w:rsidR="19D8E6D7" w:rsidRPr="00EA1846">
        <w:t>appropriately,</w:t>
      </w:r>
      <w:r w:rsidR="006760F4" w:rsidRPr="00EA1846">
        <w:t xml:space="preserve"> </w:t>
      </w:r>
      <w:r w:rsidR="00D732B0" w:rsidRPr="00EA1846">
        <w:t>they</w:t>
      </w:r>
      <w:r w:rsidR="006760F4" w:rsidRPr="00EA1846">
        <w:t xml:space="preserve"> can contact:</w:t>
      </w:r>
    </w:p>
    <w:p w14:paraId="05E09223" w14:textId="36EC87C3" w:rsidR="006760F4" w:rsidRDefault="00557D0A" w:rsidP="006760F4">
      <w:pPr>
        <w:pStyle w:val="DHHSbullet1"/>
        <w:numPr>
          <w:ilvl w:val="0"/>
          <w:numId w:val="13"/>
        </w:numPr>
        <w:rPr>
          <w:sz w:val="21"/>
          <w:szCs w:val="21"/>
        </w:rPr>
      </w:pPr>
      <w:r>
        <w:rPr>
          <w:sz w:val="21"/>
          <w:szCs w:val="21"/>
        </w:rPr>
        <w:t>Victoria Police Conduct Unit on 1300 363 101</w:t>
      </w:r>
    </w:p>
    <w:p w14:paraId="31AA404E" w14:textId="1D00E11E" w:rsidR="00557D0A" w:rsidRPr="00A32928" w:rsidRDefault="002B5470" w:rsidP="006760F4">
      <w:pPr>
        <w:pStyle w:val="DHHSbullet1"/>
        <w:numPr>
          <w:ilvl w:val="0"/>
          <w:numId w:val="13"/>
        </w:numPr>
        <w:rPr>
          <w:sz w:val="21"/>
          <w:szCs w:val="21"/>
        </w:rPr>
      </w:pPr>
      <w:hyperlink r:id="rId41" w:history="1">
        <w:r w:rsidR="00987AFD" w:rsidRPr="005F21AA">
          <w:rPr>
            <w:rStyle w:val="Hyperlink"/>
            <w:sz w:val="21"/>
            <w:szCs w:val="21"/>
          </w:rPr>
          <w:t>The Independent Broad-Based Anti-Corruption Commission (IBAC)</w:t>
        </w:r>
      </w:hyperlink>
      <w:r w:rsidR="009623F9">
        <w:rPr>
          <w:rStyle w:val="Hyperlink"/>
          <w:sz w:val="21"/>
          <w:szCs w:val="21"/>
        </w:rPr>
        <w:t xml:space="preserve"> </w:t>
      </w:r>
      <w:r w:rsidR="009623F9" w:rsidRPr="00A32928">
        <w:rPr>
          <w:rStyle w:val="Hyperlink"/>
          <w:color w:val="auto"/>
          <w:sz w:val="21"/>
          <w:szCs w:val="21"/>
        </w:rPr>
        <w:t>&lt;https://www.ibac.vic.gov.au/</w:t>
      </w:r>
      <w:r w:rsidR="00C54759" w:rsidRPr="00A32928">
        <w:rPr>
          <w:rStyle w:val="Hyperlink"/>
          <w:color w:val="auto"/>
          <w:sz w:val="21"/>
          <w:szCs w:val="21"/>
        </w:rPr>
        <w:t>&gt;</w:t>
      </w:r>
    </w:p>
    <w:p w14:paraId="5C5D8F84" w14:textId="71C7248D" w:rsidR="00C048C8" w:rsidRPr="00703A27" w:rsidRDefault="00C048C8" w:rsidP="006760F4">
      <w:pPr>
        <w:pStyle w:val="DHHSbullet1"/>
        <w:numPr>
          <w:ilvl w:val="0"/>
          <w:numId w:val="13"/>
        </w:numPr>
        <w:rPr>
          <w:sz w:val="21"/>
          <w:szCs w:val="21"/>
        </w:rPr>
      </w:pPr>
      <w:r>
        <w:rPr>
          <w:sz w:val="21"/>
          <w:szCs w:val="21"/>
        </w:rPr>
        <w:t xml:space="preserve">The </w:t>
      </w:r>
      <w:hyperlink r:id="rId42" w:history="1">
        <w:r w:rsidRPr="009879BE">
          <w:rPr>
            <w:rStyle w:val="Hyperlink"/>
            <w:sz w:val="21"/>
            <w:szCs w:val="21"/>
          </w:rPr>
          <w:t>Victorian Equal Opportunity and Human Rights Commission</w:t>
        </w:r>
      </w:hyperlink>
      <w:r w:rsidR="00C54759">
        <w:rPr>
          <w:rStyle w:val="Hyperlink"/>
          <w:sz w:val="21"/>
          <w:szCs w:val="21"/>
        </w:rPr>
        <w:t xml:space="preserve"> </w:t>
      </w:r>
      <w:r w:rsidR="00C54759" w:rsidRPr="00A32928">
        <w:rPr>
          <w:rStyle w:val="Hyperlink"/>
          <w:color w:val="auto"/>
          <w:sz w:val="21"/>
          <w:szCs w:val="21"/>
        </w:rPr>
        <w:t>&lt;https://www.humanrights.vic.gov.au/</w:t>
      </w:r>
      <w:r w:rsidR="009F45F0" w:rsidRPr="00A32928">
        <w:rPr>
          <w:rStyle w:val="Hyperlink"/>
          <w:color w:val="auto"/>
          <w:sz w:val="21"/>
          <w:szCs w:val="21"/>
        </w:rPr>
        <w:t>&gt;</w:t>
      </w:r>
    </w:p>
    <w:p w14:paraId="5C7A0D6F" w14:textId="499D7DB2" w:rsidR="003D7E30" w:rsidRPr="008C7F62" w:rsidRDefault="002A0C63" w:rsidP="00B01B49">
      <w:pPr>
        <w:pStyle w:val="Heading2"/>
      </w:pPr>
      <w:r w:rsidRPr="008C7F62">
        <w:t xml:space="preserve">What other </w:t>
      </w:r>
      <w:r w:rsidR="003C48C1">
        <w:t>i</w:t>
      </w:r>
      <w:r w:rsidR="003C48C1" w:rsidRPr="008C7F62">
        <w:t xml:space="preserve">nvestigation </w:t>
      </w:r>
      <w:r w:rsidR="003C48C1">
        <w:t>p</w:t>
      </w:r>
      <w:r w:rsidR="003C48C1" w:rsidRPr="008C7F62">
        <w:t xml:space="preserve">rocesses </w:t>
      </w:r>
      <w:r w:rsidR="00E84B96" w:rsidRPr="008C7F62">
        <w:t>c</w:t>
      </w:r>
      <w:r w:rsidR="00107991" w:rsidRPr="008C7F62">
        <w:t>ould occur?</w:t>
      </w:r>
    </w:p>
    <w:p w14:paraId="7C502141" w14:textId="0F78031B" w:rsidR="00306007" w:rsidRDefault="00446EDD" w:rsidP="008A5D60">
      <w:pPr>
        <w:pStyle w:val="Body"/>
        <w:rPr>
          <w:szCs w:val="21"/>
        </w:rPr>
      </w:pPr>
      <w:r>
        <w:rPr>
          <w:szCs w:val="21"/>
        </w:rPr>
        <w:t>I</w:t>
      </w:r>
      <w:r w:rsidR="000D670D">
        <w:rPr>
          <w:szCs w:val="21"/>
        </w:rPr>
        <w:t>n addition to</w:t>
      </w:r>
      <w:r w:rsidR="000C0D79" w:rsidRPr="00642007">
        <w:rPr>
          <w:szCs w:val="21"/>
        </w:rPr>
        <w:t xml:space="preserve"> </w:t>
      </w:r>
      <w:r w:rsidR="009F2BDE" w:rsidRPr="00642007">
        <w:rPr>
          <w:szCs w:val="21"/>
        </w:rPr>
        <w:t xml:space="preserve">Victoria Police </w:t>
      </w:r>
      <w:r w:rsidR="00BB7EF0">
        <w:rPr>
          <w:szCs w:val="21"/>
        </w:rPr>
        <w:t>investigati</w:t>
      </w:r>
      <w:r w:rsidR="000D670D">
        <w:rPr>
          <w:szCs w:val="21"/>
        </w:rPr>
        <w:t>ons</w:t>
      </w:r>
      <w:r w:rsidR="00277C8E" w:rsidRPr="00642007">
        <w:rPr>
          <w:szCs w:val="21"/>
        </w:rPr>
        <w:t>,</w:t>
      </w:r>
      <w:r w:rsidR="009F2BDE" w:rsidRPr="00642007">
        <w:rPr>
          <w:szCs w:val="21"/>
        </w:rPr>
        <w:t xml:space="preserve"> t</w:t>
      </w:r>
      <w:r w:rsidR="003939AB" w:rsidRPr="00642007">
        <w:rPr>
          <w:szCs w:val="21"/>
        </w:rPr>
        <w:t>he</w:t>
      </w:r>
      <w:r w:rsidR="00FD05F1">
        <w:rPr>
          <w:szCs w:val="21"/>
        </w:rPr>
        <w:t>re are other</w:t>
      </w:r>
      <w:r w:rsidR="003939AB" w:rsidRPr="00642007">
        <w:rPr>
          <w:szCs w:val="21"/>
        </w:rPr>
        <w:t xml:space="preserve"> </w:t>
      </w:r>
      <w:r w:rsidR="008A78CF" w:rsidRPr="00642007">
        <w:rPr>
          <w:szCs w:val="21"/>
        </w:rPr>
        <w:t>report</w:t>
      </w:r>
      <w:r w:rsidR="004C7AD9">
        <w:rPr>
          <w:szCs w:val="21"/>
        </w:rPr>
        <w:t>ing</w:t>
      </w:r>
      <w:r w:rsidR="008A78CF" w:rsidRPr="00642007">
        <w:rPr>
          <w:szCs w:val="21"/>
        </w:rPr>
        <w:t xml:space="preserve"> </w:t>
      </w:r>
      <w:r w:rsidR="00BF7ADA">
        <w:rPr>
          <w:szCs w:val="21"/>
        </w:rPr>
        <w:t>and investigat</w:t>
      </w:r>
      <w:r w:rsidR="004C7AD9">
        <w:rPr>
          <w:szCs w:val="21"/>
        </w:rPr>
        <w:t>ion process</w:t>
      </w:r>
      <w:r w:rsidR="00AF53FD">
        <w:rPr>
          <w:szCs w:val="21"/>
        </w:rPr>
        <w:t>es</w:t>
      </w:r>
      <w:r w:rsidR="004C7AD9">
        <w:rPr>
          <w:szCs w:val="21"/>
        </w:rPr>
        <w:t xml:space="preserve"> </w:t>
      </w:r>
      <w:r w:rsidR="004C70B6">
        <w:rPr>
          <w:szCs w:val="21"/>
        </w:rPr>
        <w:t>for allegations</w:t>
      </w:r>
      <w:r w:rsidR="008A78CF" w:rsidRPr="00642007">
        <w:rPr>
          <w:szCs w:val="21"/>
        </w:rPr>
        <w:t xml:space="preserve"> of abuse to children</w:t>
      </w:r>
      <w:r w:rsidR="007D0CEF">
        <w:rPr>
          <w:szCs w:val="21"/>
        </w:rPr>
        <w:t xml:space="preserve"> and young people</w:t>
      </w:r>
      <w:r w:rsidR="008A78CF" w:rsidRPr="00642007">
        <w:rPr>
          <w:szCs w:val="21"/>
        </w:rPr>
        <w:t xml:space="preserve">. </w:t>
      </w:r>
      <w:r w:rsidR="00324A78" w:rsidRPr="00642007">
        <w:rPr>
          <w:szCs w:val="21"/>
        </w:rPr>
        <w:t xml:space="preserve">These include </w:t>
      </w:r>
      <w:r w:rsidR="00C218E2">
        <w:rPr>
          <w:szCs w:val="21"/>
        </w:rPr>
        <w:t xml:space="preserve">the </w:t>
      </w:r>
      <w:r w:rsidR="00EC355B">
        <w:rPr>
          <w:szCs w:val="21"/>
        </w:rPr>
        <w:t xml:space="preserve">Client Incident Management </w:t>
      </w:r>
      <w:r w:rsidR="00AA47F3">
        <w:rPr>
          <w:szCs w:val="21"/>
        </w:rPr>
        <w:t>System (CIMS)</w:t>
      </w:r>
      <w:r w:rsidR="00C218E2">
        <w:rPr>
          <w:szCs w:val="21"/>
        </w:rPr>
        <w:t xml:space="preserve">, the </w:t>
      </w:r>
      <w:r w:rsidR="008E6D27" w:rsidRPr="00642007">
        <w:rPr>
          <w:i/>
          <w:iCs/>
          <w:szCs w:val="21"/>
        </w:rPr>
        <w:t>‘</w:t>
      </w:r>
      <w:r w:rsidR="0065106C" w:rsidRPr="00642007">
        <w:rPr>
          <w:i/>
          <w:iCs/>
          <w:szCs w:val="21"/>
        </w:rPr>
        <w:t>Reportable Conduct Scheme</w:t>
      </w:r>
      <w:r w:rsidR="008E6D27" w:rsidRPr="00642007">
        <w:rPr>
          <w:i/>
          <w:iCs/>
          <w:szCs w:val="21"/>
        </w:rPr>
        <w:t>’</w:t>
      </w:r>
      <w:r w:rsidR="0065106C" w:rsidRPr="00642007">
        <w:rPr>
          <w:szCs w:val="21"/>
        </w:rPr>
        <w:t xml:space="preserve"> </w:t>
      </w:r>
      <w:r w:rsidR="008E6D27" w:rsidRPr="00642007">
        <w:rPr>
          <w:szCs w:val="21"/>
        </w:rPr>
        <w:t xml:space="preserve">and the </w:t>
      </w:r>
      <w:r w:rsidR="008E6D27" w:rsidRPr="00642007">
        <w:rPr>
          <w:i/>
          <w:iCs/>
          <w:szCs w:val="21"/>
        </w:rPr>
        <w:t>‘Suitability Panel’</w:t>
      </w:r>
      <w:r w:rsidR="007D09B4" w:rsidRPr="00642007">
        <w:rPr>
          <w:szCs w:val="21"/>
        </w:rPr>
        <w:t xml:space="preserve">. </w:t>
      </w:r>
      <w:r w:rsidR="00864B75">
        <w:rPr>
          <w:szCs w:val="21"/>
        </w:rPr>
        <w:t xml:space="preserve">These </w:t>
      </w:r>
      <w:r w:rsidR="00107CE7">
        <w:rPr>
          <w:szCs w:val="21"/>
        </w:rPr>
        <w:t>i</w:t>
      </w:r>
      <w:r w:rsidR="00C33116">
        <w:rPr>
          <w:szCs w:val="21"/>
        </w:rPr>
        <w:t xml:space="preserve">nvestigations </w:t>
      </w:r>
      <w:r w:rsidR="00C218E2">
        <w:rPr>
          <w:szCs w:val="21"/>
        </w:rPr>
        <w:t>will generally occur post the outcome of a Victoria Police Investigation</w:t>
      </w:r>
      <w:r w:rsidR="008F47D0">
        <w:rPr>
          <w:szCs w:val="21"/>
        </w:rPr>
        <w:t xml:space="preserve">. </w:t>
      </w:r>
    </w:p>
    <w:p w14:paraId="3B3A201B" w14:textId="2EBD62B6" w:rsidR="00C54273" w:rsidRPr="00F97702" w:rsidRDefault="00BE5F5B" w:rsidP="00FF5009">
      <w:pPr>
        <w:pStyle w:val="DHHSbullet1"/>
        <w:numPr>
          <w:ilvl w:val="0"/>
          <w:numId w:val="37"/>
        </w:numPr>
        <w:rPr>
          <w:sz w:val="21"/>
          <w:szCs w:val="21"/>
        </w:rPr>
      </w:pPr>
      <w:r w:rsidRPr="00F97702">
        <w:rPr>
          <w:b/>
          <w:bCs/>
          <w:sz w:val="21"/>
          <w:szCs w:val="21"/>
        </w:rPr>
        <w:t xml:space="preserve">Client Incident Management </w:t>
      </w:r>
      <w:r w:rsidR="004C70B6" w:rsidRPr="00F97702">
        <w:rPr>
          <w:b/>
          <w:bCs/>
          <w:sz w:val="21"/>
          <w:szCs w:val="21"/>
        </w:rPr>
        <w:t>System (CIMS) i</w:t>
      </w:r>
      <w:r w:rsidR="00A57346" w:rsidRPr="00F97702">
        <w:rPr>
          <w:b/>
          <w:bCs/>
          <w:sz w:val="21"/>
          <w:szCs w:val="21"/>
        </w:rPr>
        <w:t>nvestig</w:t>
      </w:r>
      <w:r w:rsidR="00510979" w:rsidRPr="00F97702">
        <w:rPr>
          <w:b/>
          <w:bCs/>
          <w:sz w:val="21"/>
          <w:szCs w:val="21"/>
        </w:rPr>
        <w:t>a</w:t>
      </w:r>
      <w:r w:rsidR="00A57346" w:rsidRPr="00F97702">
        <w:rPr>
          <w:b/>
          <w:bCs/>
          <w:sz w:val="21"/>
          <w:szCs w:val="21"/>
        </w:rPr>
        <w:t>tion</w:t>
      </w:r>
      <w:r w:rsidR="00493B88" w:rsidRPr="00F97702">
        <w:rPr>
          <w:b/>
          <w:bCs/>
          <w:sz w:val="21"/>
          <w:szCs w:val="21"/>
        </w:rPr>
        <w:t>s</w:t>
      </w:r>
      <w:r w:rsidR="00864B75" w:rsidRPr="00F97702">
        <w:rPr>
          <w:sz w:val="21"/>
          <w:szCs w:val="21"/>
        </w:rPr>
        <w:t xml:space="preserve"> </w:t>
      </w:r>
      <w:r w:rsidR="001F3DA8" w:rsidRPr="00F97702">
        <w:rPr>
          <w:sz w:val="21"/>
          <w:szCs w:val="21"/>
        </w:rPr>
        <w:t>review incident</w:t>
      </w:r>
      <w:r w:rsidR="00493B88" w:rsidRPr="00F97702">
        <w:rPr>
          <w:sz w:val="21"/>
          <w:szCs w:val="21"/>
        </w:rPr>
        <w:t>s which harm clients</w:t>
      </w:r>
      <w:r w:rsidR="001F3DA8" w:rsidRPr="00F97702">
        <w:rPr>
          <w:sz w:val="21"/>
          <w:szCs w:val="21"/>
        </w:rPr>
        <w:t xml:space="preserve"> </w:t>
      </w:r>
      <w:r w:rsidR="00661AA9" w:rsidRPr="00F97702">
        <w:rPr>
          <w:sz w:val="21"/>
          <w:szCs w:val="21"/>
        </w:rPr>
        <w:t>and include</w:t>
      </w:r>
      <w:r w:rsidR="001F3DA8" w:rsidRPr="00F97702">
        <w:rPr>
          <w:sz w:val="21"/>
          <w:szCs w:val="21"/>
        </w:rPr>
        <w:t xml:space="preserve"> witness interviews</w:t>
      </w:r>
      <w:r w:rsidR="00E537D1" w:rsidRPr="00F97702">
        <w:rPr>
          <w:sz w:val="21"/>
          <w:szCs w:val="21"/>
        </w:rPr>
        <w:t xml:space="preserve"> and</w:t>
      </w:r>
      <w:r w:rsidR="001F3DA8" w:rsidRPr="00F97702">
        <w:rPr>
          <w:sz w:val="21"/>
          <w:szCs w:val="21"/>
        </w:rPr>
        <w:t xml:space="preserve"> collation</w:t>
      </w:r>
      <w:r w:rsidR="00E537D1" w:rsidRPr="00F97702">
        <w:rPr>
          <w:sz w:val="21"/>
          <w:szCs w:val="21"/>
        </w:rPr>
        <w:t xml:space="preserve"> of evidence.</w:t>
      </w:r>
      <w:r w:rsidR="007530E8" w:rsidRPr="00F97702">
        <w:rPr>
          <w:sz w:val="21"/>
          <w:szCs w:val="21"/>
        </w:rPr>
        <w:t xml:space="preserve"> </w:t>
      </w:r>
      <w:r w:rsidR="00326630" w:rsidRPr="00F97702">
        <w:rPr>
          <w:sz w:val="21"/>
          <w:szCs w:val="21"/>
        </w:rPr>
        <w:t xml:space="preserve">More </w:t>
      </w:r>
      <w:r w:rsidR="007530E8" w:rsidRPr="00F97702">
        <w:rPr>
          <w:sz w:val="21"/>
          <w:szCs w:val="21"/>
        </w:rPr>
        <w:t xml:space="preserve">information about CIMS investigations can be found </w:t>
      </w:r>
      <w:r w:rsidR="00720254" w:rsidRPr="00F97702">
        <w:rPr>
          <w:sz w:val="21"/>
          <w:szCs w:val="21"/>
        </w:rPr>
        <w:t>on the</w:t>
      </w:r>
      <w:r w:rsidR="00800E20" w:rsidRPr="00F97702">
        <w:rPr>
          <w:sz w:val="21"/>
          <w:szCs w:val="21"/>
        </w:rPr>
        <w:t xml:space="preserve"> </w:t>
      </w:r>
      <w:hyperlink r:id="rId43" w:history="1">
        <w:r w:rsidR="00800E20" w:rsidRPr="00F97702">
          <w:rPr>
            <w:rStyle w:val="Hyperlink"/>
            <w:sz w:val="21"/>
            <w:szCs w:val="21"/>
          </w:rPr>
          <w:t>CIMS webpage</w:t>
        </w:r>
      </w:hyperlink>
      <w:r w:rsidR="00AA6179" w:rsidRPr="00F97702">
        <w:rPr>
          <w:sz w:val="21"/>
          <w:szCs w:val="21"/>
        </w:rPr>
        <w:t xml:space="preserve"> &lt;https://providers.dffh.vic.gov.au/cims&gt;.</w:t>
      </w:r>
      <w:r w:rsidR="00800E20" w:rsidRPr="00F97702">
        <w:rPr>
          <w:sz w:val="21"/>
          <w:szCs w:val="21"/>
        </w:rPr>
        <w:t xml:space="preserve"> </w:t>
      </w:r>
    </w:p>
    <w:p w14:paraId="42DF442F" w14:textId="6B43A453" w:rsidR="00C15250" w:rsidRPr="00F97702" w:rsidRDefault="002518AB" w:rsidP="00FF5009">
      <w:pPr>
        <w:pStyle w:val="DHHSbullet1"/>
        <w:numPr>
          <w:ilvl w:val="0"/>
          <w:numId w:val="37"/>
        </w:numPr>
        <w:rPr>
          <w:sz w:val="21"/>
          <w:szCs w:val="21"/>
        </w:rPr>
      </w:pPr>
      <w:r w:rsidRPr="00F97702">
        <w:rPr>
          <w:sz w:val="21"/>
          <w:szCs w:val="21"/>
        </w:rPr>
        <w:t>The</w:t>
      </w:r>
      <w:r w:rsidR="00A433C7" w:rsidRPr="00F97702">
        <w:rPr>
          <w:sz w:val="21"/>
          <w:szCs w:val="21"/>
        </w:rPr>
        <w:t xml:space="preserve"> Commission for Children and Young People (CCYP) administer</w:t>
      </w:r>
      <w:r w:rsidR="524A03F1" w:rsidRPr="00F97702">
        <w:rPr>
          <w:sz w:val="21"/>
          <w:szCs w:val="21"/>
        </w:rPr>
        <w:t>s</w:t>
      </w:r>
      <w:r w:rsidR="001C57DF" w:rsidRPr="00F97702">
        <w:rPr>
          <w:sz w:val="21"/>
          <w:szCs w:val="21"/>
        </w:rPr>
        <w:t xml:space="preserve"> </w:t>
      </w:r>
      <w:r w:rsidR="00B5553F" w:rsidRPr="00F97702">
        <w:rPr>
          <w:sz w:val="21"/>
          <w:szCs w:val="21"/>
        </w:rPr>
        <w:t>the</w:t>
      </w:r>
      <w:r w:rsidRPr="00F97702">
        <w:rPr>
          <w:sz w:val="21"/>
          <w:szCs w:val="21"/>
        </w:rPr>
        <w:t xml:space="preserve"> </w:t>
      </w:r>
      <w:r w:rsidRPr="00F97702">
        <w:rPr>
          <w:b/>
          <w:sz w:val="21"/>
          <w:szCs w:val="21"/>
        </w:rPr>
        <w:t>Reportable Conduct Scheme</w:t>
      </w:r>
      <w:r w:rsidRPr="00F97702">
        <w:rPr>
          <w:sz w:val="21"/>
          <w:szCs w:val="21"/>
        </w:rPr>
        <w:t xml:space="preserve"> (RCS) </w:t>
      </w:r>
      <w:r w:rsidR="000D1C3C" w:rsidRPr="00F97702">
        <w:rPr>
          <w:sz w:val="21"/>
          <w:szCs w:val="21"/>
        </w:rPr>
        <w:t xml:space="preserve">which </w:t>
      </w:r>
      <w:r w:rsidR="003C496D" w:rsidRPr="00F97702">
        <w:rPr>
          <w:sz w:val="21"/>
          <w:szCs w:val="21"/>
        </w:rPr>
        <w:t xml:space="preserve">involves the department </w:t>
      </w:r>
      <w:r w:rsidR="002E0E5D" w:rsidRPr="00F97702">
        <w:rPr>
          <w:sz w:val="21"/>
          <w:szCs w:val="21"/>
        </w:rPr>
        <w:t xml:space="preserve">making reports </w:t>
      </w:r>
      <w:r w:rsidR="00BA76B4" w:rsidRPr="00F97702">
        <w:rPr>
          <w:sz w:val="21"/>
          <w:szCs w:val="21"/>
        </w:rPr>
        <w:t xml:space="preserve">to the CCYP </w:t>
      </w:r>
      <w:r w:rsidR="005B6340" w:rsidRPr="00F97702">
        <w:rPr>
          <w:sz w:val="21"/>
          <w:szCs w:val="21"/>
        </w:rPr>
        <w:t>about allegation</w:t>
      </w:r>
      <w:r w:rsidR="00DC6665" w:rsidRPr="00F97702">
        <w:rPr>
          <w:sz w:val="21"/>
          <w:szCs w:val="21"/>
        </w:rPr>
        <w:t>s</w:t>
      </w:r>
      <w:r w:rsidR="005B6340" w:rsidRPr="00F97702">
        <w:rPr>
          <w:sz w:val="21"/>
          <w:szCs w:val="21"/>
        </w:rPr>
        <w:t xml:space="preserve"> of abuse</w:t>
      </w:r>
      <w:r w:rsidR="00DC6665" w:rsidRPr="00F97702">
        <w:rPr>
          <w:sz w:val="21"/>
          <w:szCs w:val="21"/>
        </w:rPr>
        <w:t xml:space="preserve"> and misconduct involving children in relevant organisations that exercise care, supervision and authority over children.</w:t>
      </w:r>
      <w:r w:rsidR="000C6447" w:rsidRPr="00F97702">
        <w:rPr>
          <w:sz w:val="21"/>
          <w:szCs w:val="21"/>
        </w:rPr>
        <w:t xml:space="preserve"> </w:t>
      </w:r>
      <w:r w:rsidR="00455A17" w:rsidRPr="00F97702">
        <w:rPr>
          <w:sz w:val="21"/>
          <w:szCs w:val="21"/>
        </w:rPr>
        <w:t xml:space="preserve">A substantiated finding of reportable conduct may be referred to the Department of Justice and Community Safety </w:t>
      </w:r>
      <w:r w:rsidR="00964588" w:rsidRPr="00F97702">
        <w:rPr>
          <w:sz w:val="21"/>
          <w:szCs w:val="21"/>
        </w:rPr>
        <w:t xml:space="preserve">where </w:t>
      </w:r>
      <w:r w:rsidR="00072946" w:rsidRPr="00F97702">
        <w:rPr>
          <w:sz w:val="21"/>
          <w:szCs w:val="21"/>
        </w:rPr>
        <w:t xml:space="preserve">a </w:t>
      </w:r>
      <w:r w:rsidR="00455A17" w:rsidRPr="00F97702">
        <w:rPr>
          <w:sz w:val="21"/>
          <w:szCs w:val="21"/>
        </w:rPr>
        <w:t xml:space="preserve">Working with Children Check can be reassessed. </w:t>
      </w:r>
      <w:r w:rsidR="000D1C3C" w:rsidRPr="00F97702">
        <w:rPr>
          <w:sz w:val="21"/>
          <w:szCs w:val="21"/>
        </w:rPr>
        <w:t>M</w:t>
      </w:r>
      <w:r w:rsidR="00184249" w:rsidRPr="00F97702">
        <w:rPr>
          <w:sz w:val="21"/>
          <w:szCs w:val="21"/>
        </w:rPr>
        <w:t>ore information about t</w:t>
      </w:r>
      <w:r w:rsidR="004355AE" w:rsidRPr="00F97702">
        <w:rPr>
          <w:sz w:val="21"/>
          <w:szCs w:val="21"/>
        </w:rPr>
        <w:t>he RCS</w:t>
      </w:r>
      <w:r w:rsidR="004D2F55" w:rsidRPr="00F97702">
        <w:rPr>
          <w:sz w:val="21"/>
          <w:szCs w:val="21"/>
        </w:rPr>
        <w:t xml:space="preserve"> </w:t>
      </w:r>
      <w:r w:rsidR="00663C2B" w:rsidRPr="00F97702">
        <w:rPr>
          <w:sz w:val="21"/>
          <w:szCs w:val="21"/>
        </w:rPr>
        <w:t xml:space="preserve">can be found </w:t>
      </w:r>
      <w:r w:rsidR="009867FE" w:rsidRPr="00F97702">
        <w:rPr>
          <w:sz w:val="21"/>
          <w:szCs w:val="21"/>
        </w:rPr>
        <w:t>at the</w:t>
      </w:r>
      <w:r w:rsidR="00AB4484" w:rsidRPr="00F97702">
        <w:rPr>
          <w:sz w:val="21"/>
          <w:szCs w:val="21"/>
        </w:rPr>
        <w:t xml:space="preserve"> </w:t>
      </w:r>
      <w:hyperlink r:id="rId44" w:history="1">
        <w:r w:rsidR="00AB4484" w:rsidRPr="00F97702">
          <w:rPr>
            <w:rStyle w:val="Hyperlink"/>
            <w:sz w:val="21"/>
            <w:szCs w:val="21"/>
          </w:rPr>
          <w:t>CCYP Reportable Conduct Scheme</w:t>
        </w:r>
        <w:r w:rsidR="003F5AF6" w:rsidRPr="00F97702">
          <w:rPr>
            <w:rStyle w:val="Hyperlink"/>
            <w:sz w:val="21"/>
            <w:szCs w:val="21"/>
          </w:rPr>
          <w:t xml:space="preserve"> web page</w:t>
        </w:r>
      </w:hyperlink>
      <w:r w:rsidR="006F14E5" w:rsidRPr="00F97702">
        <w:rPr>
          <w:rStyle w:val="Hyperlink"/>
          <w:sz w:val="21"/>
          <w:szCs w:val="21"/>
        </w:rPr>
        <w:t xml:space="preserve">. </w:t>
      </w:r>
      <w:r w:rsidR="00716C6E" w:rsidRPr="00F97702">
        <w:rPr>
          <w:rStyle w:val="Hyperlink"/>
          <w:color w:val="auto"/>
          <w:sz w:val="21"/>
          <w:szCs w:val="21"/>
        </w:rPr>
        <w:t>&lt;https://ccyp.vic.gov.au/reportable-conduct-scheme/&gt;</w:t>
      </w:r>
    </w:p>
    <w:p w14:paraId="3E7DC5A8" w14:textId="1D45F722" w:rsidR="00A84657" w:rsidRPr="00F97702" w:rsidRDefault="00FC6F6A" w:rsidP="00FF5009">
      <w:pPr>
        <w:pStyle w:val="DHHSbullet1"/>
        <w:numPr>
          <w:ilvl w:val="0"/>
          <w:numId w:val="37"/>
        </w:numPr>
        <w:rPr>
          <w:sz w:val="21"/>
          <w:szCs w:val="21"/>
        </w:rPr>
      </w:pPr>
      <w:r w:rsidRPr="00F97702">
        <w:rPr>
          <w:sz w:val="21"/>
          <w:szCs w:val="21"/>
        </w:rPr>
        <w:t xml:space="preserve">It is the role of the </w:t>
      </w:r>
      <w:r w:rsidRPr="00F97702">
        <w:rPr>
          <w:b/>
          <w:bCs/>
          <w:sz w:val="21"/>
          <w:szCs w:val="21"/>
        </w:rPr>
        <w:t>Suitability Panel</w:t>
      </w:r>
      <w:r w:rsidRPr="00F97702">
        <w:rPr>
          <w:sz w:val="21"/>
          <w:szCs w:val="21"/>
        </w:rPr>
        <w:t xml:space="preserve"> to find out whether a carer has physically or sexually abused a child, and whether they pose an unacceptable risk of harm to children and young people and should be disqualified from caring for children and young people in out-of-home care.</w:t>
      </w:r>
      <w:r w:rsidR="52219502" w:rsidRPr="00F97702">
        <w:rPr>
          <w:sz w:val="21"/>
          <w:szCs w:val="21"/>
        </w:rPr>
        <w:t xml:space="preserve"> </w:t>
      </w:r>
      <w:r w:rsidRPr="00F97702">
        <w:rPr>
          <w:sz w:val="21"/>
          <w:szCs w:val="21"/>
        </w:rPr>
        <w:t xml:space="preserve">For further information about the Suitability Panel, please see the </w:t>
      </w:r>
      <w:hyperlink r:id="rId45">
        <w:r w:rsidRPr="00F97702">
          <w:rPr>
            <w:rStyle w:val="Hyperlink"/>
            <w:sz w:val="21"/>
            <w:szCs w:val="21"/>
          </w:rPr>
          <w:t>Suitability Panel website</w:t>
        </w:r>
      </w:hyperlink>
      <w:r w:rsidRPr="00F97702">
        <w:rPr>
          <w:sz w:val="21"/>
          <w:szCs w:val="21"/>
        </w:rPr>
        <w:t xml:space="preserve"> &lt;</w:t>
      </w:r>
      <w:r w:rsidR="003F3246" w:rsidRPr="00F97702">
        <w:rPr>
          <w:sz w:val="21"/>
          <w:szCs w:val="21"/>
        </w:rPr>
        <w:t>http://www.suitabilitypanel.vic.gov.au/</w:t>
      </w:r>
      <w:r w:rsidRPr="00F97702">
        <w:rPr>
          <w:sz w:val="21"/>
          <w:szCs w:val="21"/>
        </w:rPr>
        <w:t>&gt;.</w:t>
      </w:r>
    </w:p>
    <w:p w14:paraId="04BDA6AF" w14:textId="77777777" w:rsidR="006218D8" w:rsidRPr="005B2C48" w:rsidRDefault="006218D8" w:rsidP="006218D8">
      <w:pPr>
        <w:pStyle w:val="DHHSbody"/>
        <w:ind w:left="720"/>
        <w:rPr>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87419F" w14:paraId="5509C1FA" w14:textId="77777777" w:rsidTr="003C64AC">
        <w:tc>
          <w:tcPr>
            <w:tcW w:w="10194" w:type="dxa"/>
          </w:tcPr>
          <w:p w14:paraId="398F5801" w14:textId="426E9132" w:rsidR="0087419F" w:rsidRPr="0055119B" w:rsidRDefault="0087419F" w:rsidP="003C64AC">
            <w:pPr>
              <w:pStyle w:val="Accessibilitypara"/>
            </w:pPr>
            <w:bookmarkStart w:id="1" w:name="_Hlk37240926"/>
            <w:r w:rsidRPr="0055119B">
              <w:t>To receive this document in another format</w:t>
            </w:r>
            <w:r>
              <w:t>,</w:t>
            </w:r>
            <w:r w:rsidRPr="0055119B">
              <w:t xml:space="preserve"> phone </w:t>
            </w:r>
            <w:r w:rsidR="004E78A1" w:rsidRPr="00F9793C">
              <w:t>9456 3882</w:t>
            </w:r>
            <w:r w:rsidRPr="0055119B">
              <w:t xml:space="preserve">, using the National Relay Service 13 36 77 if required, or </w:t>
            </w:r>
            <w:hyperlink r:id="rId46" w:history="1">
              <w:r w:rsidRPr="00460CC9">
                <w:rPr>
                  <w:rStyle w:val="Hyperlink"/>
                </w:rPr>
                <w:t>email</w:t>
              </w:r>
            </w:hyperlink>
            <w:r w:rsidRPr="0055119B">
              <w:t xml:space="preserve"> &lt;</w:t>
            </w:r>
            <w:r w:rsidR="002A551B" w:rsidRPr="002A551B">
              <w:t>CIMS.Review@dffh.vic.gov.au</w:t>
            </w:r>
            <w:r w:rsidRPr="0055119B">
              <w:t>&gt;.</w:t>
            </w:r>
          </w:p>
          <w:p w14:paraId="4B2FF402" w14:textId="77777777" w:rsidR="0087419F" w:rsidRPr="0055119B" w:rsidRDefault="0087419F" w:rsidP="003C64AC">
            <w:pPr>
              <w:pStyle w:val="Imprint"/>
            </w:pPr>
            <w:r w:rsidRPr="0055119B">
              <w:t>Authorised and published by the Victorian Government, 1 Treasury Place, Melbourne.</w:t>
            </w:r>
          </w:p>
          <w:p w14:paraId="09B0BBCF" w14:textId="0795DD03" w:rsidR="0087419F" w:rsidRPr="0055119B" w:rsidRDefault="0087419F" w:rsidP="003C64AC">
            <w:pPr>
              <w:pStyle w:val="Imprint"/>
            </w:pPr>
            <w:r w:rsidRPr="0055119B">
              <w:t xml:space="preserve">© State of Victoria, Australia, Department </w:t>
            </w:r>
            <w:r w:rsidRPr="001B058F">
              <w:t xml:space="preserve">of </w:t>
            </w:r>
            <w:r>
              <w:t>Families, Fairness and Housing</w:t>
            </w:r>
            <w:r w:rsidRPr="00B561A3">
              <w:t xml:space="preserve">, </w:t>
            </w:r>
            <w:r w:rsidR="00B561A3" w:rsidRPr="00B561A3">
              <w:t>July 2023.</w:t>
            </w:r>
          </w:p>
          <w:p w14:paraId="73A67CAC" w14:textId="6675B373" w:rsidR="005A58A6" w:rsidRDefault="0087419F" w:rsidP="00AA7E11">
            <w:pPr>
              <w:pStyle w:val="Imprint"/>
            </w:pPr>
            <w:r w:rsidRPr="0055119B">
              <w:t xml:space="preserve">Available at </w:t>
            </w:r>
            <w:hyperlink r:id="rId47" w:history="1">
              <w:r w:rsidR="00324792" w:rsidRPr="00943C7E">
                <w:rPr>
                  <w:rStyle w:val="Hyperlink"/>
                </w:rPr>
                <w:t xml:space="preserve">For funded agencies – Client </w:t>
              </w:r>
              <w:r w:rsidR="001F57AE" w:rsidRPr="00943C7E">
                <w:rPr>
                  <w:rStyle w:val="Hyperlink"/>
                </w:rPr>
                <w:t>incident management system</w:t>
              </w:r>
            </w:hyperlink>
            <w:r w:rsidR="001F57AE">
              <w:t xml:space="preserve"> &lt;</w:t>
            </w:r>
            <w:hyperlink r:id="rId48" w:history="1">
              <w:r w:rsidR="001F57AE" w:rsidRPr="00943C7E">
                <w:rPr>
                  <w:rStyle w:val="Hyperlink"/>
                </w:rPr>
                <w:t>https://providers.dffh.vic.gov.au/cims</w:t>
              </w:r>
            </w:hyperlink>
            <w:r w:rsidR="001F57AE">
              <w:t>&gt;</w:t>
            </w:r>
          </w:p>
        </w:tc>
      </w:tr>
      <w:bookmarkEnd w:id="1"/>
    </w:tbl>
    <w:p w14:paraId="72637872" w14:textId="77777777" w:rsidR="0087419F" w:rsidRDefault="0087419F" w:rsidP="0087419F">
      <w:pPr>
        <w:pStyle w:val="Body"/>
      </w:pPr>
    </w:p>
    <w:p w14:paraId="2265E1AC" w14:textId="77777777" w:rsidR="0087419F" w:rsidRDefault="0087419F" w:rsidP="004B342C">
      <w:pPr>
        <w:pStyle w:val="Body"/>
      </w:pPr>
    </w:p>
    <w:sectPr w:rsidR="0087419F"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9B81" w14:textId="77777777" w:rsidR="00A13E60" w:rsidRDefault="00A13E60">
      <w:r>
        <w:separator/>
      </w:r>
    </w:p>
    <w:p w14:paraId="4739A603" w14:textId="77777777" w:rsidR="00A13E60" w:rsidRDefault="00A13E60"/>
  </w:endnote>
  <w:endnote w:type="continuationSeparator" w:id="0">
    <w:p w14:paraId="410F8C40" w14:textId="77777777" w:rsidR="00A13E60" w:rsidRDefault="00A13E60">
      <w:r>
        <w:continuationSeparator/>
      </w:r>
    </w:p>
    <w:p w14:paraId="0C844719" w14:textId="77777777" w:rsidR="00A13E60" w:rsidRDefault="00A13E60"/>
  </w:endnote>
  <w:endnote w:type="continuationNotice" w:id="1">
    <w:p w14:paraId="57C6F7AE" w14:textId="77777777" w:rsidR="00A13E60" w:rsidRDefault="00A13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2E9E" w14:textId="77777777" w:rsidR="002B5470" w:rsidRDefault="002B5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6D20055" w:rsidR="00E261B3" w:rsidRPr="00F65AA9" w:rsidRDefault="007C7429" w:rsidP="00EF2C72">
    <w:pPr>
      <w:pStyle w:val="Footer"/>
    </w:pPr>
    <w:r>
      <w:rPr>
        <w:noProof/>
        <w:lang w:eastAsia="en-AU"/>
      </w:rPr>
      <mc:AlternateContent>
        <mc:Choice Requires="wps">
          <w:drawing>
            <wp:anchor distT="0" distB="0" distL="114300" distR="114300" simplePos="0" relativeHeight="251658752" behindDoc="0" locked="0" layoutInCell="0" allowOverlap="1" wp14:anchorId="7163A1A8" wp14:editId="3474FDD8">
              <wp:simplePos x="0" y="0"/>
              <wp:positionH relativeFrom="page">
                <wp:posOffset>0</wp:posOffset>
              </wp:positionH>
              <wp:positionV relativeFrom="page">
                <wp:posOffset>10189210</wp:posOffset>
              </wp:positionV>
              <wp:extent cx="7560310" cy="311785"/>
              <wp:effectExtent l="0" t="0" r="0" b="12065"/>
              <wp:wrapNone/>
              <wp:docPr id="8" name="MSIPCMa7044955af865e43841c616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EFF53" w14:textId="76AF8ABB"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63A1A8" id="_x0000_t202" coordsize="21600,21600" o:spt="202" path="m,l,21600r21600,l21600,xe">
              <v:stroke joinstyle="miter"/>
              <v:path gradientshapeok="t" o:connecttype="rect"/>
            </v:shapetype>
            <v:shape id="MSIPCMa7044955af865e43841c616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2BEFF53" w14:textId="76AF8ABB"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r w:rsidR="007452EF">
      <w:rPr>
        <w:noProof/>
        <w:lang w:eastAsia="en-AU"/>
      </w:rPr>
      <mc:AlternateContent>
        <mc:Choice Requires="wps">
          <w:drawing>
            <wp:anchor distT="0" distB="0" distL="114300" distR="114300" simplePos="0" relativeHeight="251655680" behindDoc="0" locked="0" layoutInCell="0" allowOverlap="1" wp14:anchorId="07E3B430" wp14:editId="508504B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4EA8C" w14:textId="404F2D52"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3B430" id="Text Box 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A14EA8C" w14:textId="404F2D52"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4656"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608"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F54C994" w:rsidR="00E261B3" w:rsidRDefault="007C7429">
    <w:pPr>
      <w:pStyle w:val="Footer"/>
    </w:pPr>
    <w:r>
      <w:rPr>
        <w:noProof/>
      </w:rPr>
      <mc:AlternateContent>
        <mc:Choice Requires="wps">
          <w:drawing>
            <wp:anchor distT="0" distB="0" distL="114300" distR="114300" simplePos="1" relativeHeight="251659776" behindDoc="0" locked="0" layoutInCell="0" allowOverlap="1" wp14:anchorId="72C63583" wp14:editId="2B018692">
              <wp:simplePos x="0" y="10189687"/>
              <wp:positionH relativeFrom="page">
                <wp:posOffset>0</wp:posOffset>
              </wp:positionH>
              <wp:positionV relativeFrom="page">
                <wp:posOffset>10189210</wp:posOffset>
              </wp:positionV>
              <wp:extent cx="7560310" cy="311785"/>
              <wp:effectExtent l="0" t="0" r="0" b="12065"/>
              <wp:wrapNone/>
              <wp:docPr id="9" name="MSIPCM74bf44d086a933204aaaffd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899D2" w14:textId="0D6ABD30"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C63583" id="_x0000_t202" coordsize="21600,21600" o:spt="202" path="m,l,21600r21600,l21600,xe">
              <v:stroke joinstyle="miter"/>
              <v:path gradientshapeok="t" o:connecttype="rect"/>
            </v:shapetype>
            <v:shape id="MSIPCM74bf44d086a933204aaaffdd"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B7899D2" w14:textId="0D6ABD30"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r w:rsidR="007452EF">
      <w:rPr>
        <w:noProof/>
      </w:rPr>
      <mc:AlternateContent>
        <mc:Choice Requires="wps">
          <w:drawing>
            <wp:anchor distT="0" distB="0" distL="114300" distR="114300" simplePos="1" relativeHeight="251656704" behindDoc="0" locked="0" layoutInCell="0" allowOverlap="1" wp14:anchorId="5B47706D" wp14:editId="4277E8FA">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6C568" w14:textId="101FEAB7"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7706D" id="Text Box 2"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246C568" w14:textId="101FEAB7"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363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C68A" w14:textId="6C27A1B9" w:rsidR="00A269A9" w:rsidRDefault="00A269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A3EE" w14:textId="7A3DEBCA" w:rsidR="00C03CCF" w:rsidRDefault="007C7429">
    <w:pPr>
      <w:pStyle w:val="Footer"/>
      <w:jc w:val="right"/>
    </w:pPr>
    <w:r>
      <w:rPr>
        <w:noProof/>
      </w:rPr>
      <mc:AlternateContent>
        <mc:Choice Requires="wps">
          <w:drawing>
            <wp:anchor distT="0" distB="0" distL="114300" distR="114300" simplePos="0" relativeHeight="251660800" behindDoc="0" locked="0" layoutInCell="0" allowOverlap="1" wp14:anchorId="348BA0FD" wp14:editId="39057091">
              <wp:simplePos x="0" y="0"/>
              <wp:positionH relativeFrom="page">
                <wp:posOffset>0</wp:posOffset>
              </wp:positionH>
              <wp:positionV relativeFrom="page">
                <wp:posOffset>10189210</wp:posOffset>
              </wp:positionV>
              <wp:extent cx="7560310" cy="311785"/>
              <wp:effectExtent l="0" t="0" r="0" b="12065"/>
              <wp:wrapNone/>
              <wp:docPr id="10" name="MSIPCMc771407eba323220a380410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B489C4" w14:textId="0B8A7FF2"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8BA0FD" id="_x0000_t202" coordsize="21600,21600" o:spt="202" path="m,l,21600r21600,l21600,xe">
              <v:stroke joinstyle="miter"/>
              <v:path gradientshapeok="t" o:connecttype="rect"/>
            </v:shapetype>
            <v:shape id="MSIPCMc771407eba323220a3804108"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CB489C4" w14:textId="0B8A7FF2"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r w:rsidR="007452EF">
      <w:rPr>
        <w:noProof/>
      </w:rPr>
      <mc:AlternateContent>
        <mc:Choice Requires="wps">
          <w:drawing>
            <wp:anchor distT="0" distB="0" distL="114300" distR="114300" simplePos="0" relativeHeight="251657728" behindDoc="0" locked="0" layoutInCell="0" allowOverlap="1" wp14:anchorId="789245D1" wp14:editId="5D6EDED7">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54DFA" w14:textId="19F2F0BA"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9245D1" id="Text Box 3"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C354DFA" w14:textId="19F2F0BA"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v:textbox>
              <w10:wrap anchorx="page" anchory="page"/>
            </v:shape>
          </w:pict>
        </mc:Fallback>
      </mc:AlternateContent>
    </w:r>
    <w:sdt>
      <w:sdtPr>
        <w:id w:val="-953563675"/>
        <w:docPartObj>
          <w:docPartGallery w:val="Page Numbers (Bottom of Page)"/>
          <w:docPartUnique/>
        </w:docPartObj>
      </w:sdtPr>
      <w:sdtEndPr>
        <w:rPr>
          <w:noProof/>
        </w:rPr>
      </w:sdtEndPr>
      <w:sdtContent>
        <w:r w:rsidR="00C03CCF">
          <w:fldChar w:fldCharType="begin"/>
        </w:r>
        <w:r w:rsidR="00C03CCF">
          <w:instrText xml:space="preserve"> PAGE   \* MERGEFORMAT </w:instrText>
        </w:r>
        <w:r w:rsidR="00C03CCF">
          <w:fldChar w:fldCharType="separate"/>
        </w:r>
        <w:r w:rsidR="00C03CCF">
          <w:rPr>
            <w:noProof/>
          </w:rPr>
          <w:t>2</w:t>
        </w:r>
        <w:r w:rsidR="00C03CCF">
          <w:rPr>
            <w:noProof/>
          </w:rPr>
          <w:fldChar w:fldCharType="end"/>
        </w:r>
      </w:sdtContent>
    </w:sdt>
  </w:p>
  <w:p w14:paraId="6434A8BE" w14:textId="52401AC4" w:rsidR="00593A99" w:rsidRPr="00F65AA9" w:rsidRDefault="00593A99" w:rsidP="00EF2C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4FB9" w14:textId="704FDCA0" w:rsidR="00A269A9" w:rsidRDefault="007C7429">
    <w:pPr>
      <w:pStyle w:val="Footer"/>
    </w:pPr>
    <w:r>
      <w:rPr>
        <w:noProof/>
      </w:rPr>
      <mc:AlternateContent>
        <mc:Choice Requires="wps">
          <w:drawing>
            <wp:anchor distT="0" distB="0" distL="114300" distR="114300" simplePos="1" relativeHeight="251661824" behindDoc="0" locked="0" layoutInCell="0" allowOverlap="1" wp14:anchorId="42CFD133" wp14:editId="181C64CF">
              <wp:simplePos x="0" y="10189687"/>
              <wp:positionH relativeFrom="page">
                <wp:posOffset>0</wp:posOffset>
              </wp:positionH>
              <wp:positionV relativeFrom="page">
                <wp:posOffset>10189210</wp:posOffset>
              </wp:positionV>
              <wp:extent cx="7560310" cy="311785"/>
              <wp:effectExtent l="0" t="0" r="0" b="12065"/>
              <wp:wrapNone/>
              <wp:docPr id="16" name="MSIPCMf041428dabfec70e78ed1e0f"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AA388" w14:textId="2F3D536D"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CFD133" id="_x0000_t202" coordsize="21600,21600" o:spt="202" path="m,l,21600r21600,l21600,xe">
              <v:stroke joinstyle="miter"/>
              <v:path gradientshapeok="t" o:connecttype="rect"/>
            </v:shapetype>
            <v:shape id="MSIPCMf041428dabfec70e78ed1e0f" o:spid="_x0000_s1034" type="#_x0000_t202" alt="{&quot;HashCode&quot;:904758361,&quot;Height&quot;:841.0,&quot;Width&quot;:595.0,&quot;Placement&quot;:&quot;Footer&quot;,&quot;Index&quot;:&quot;FirstPage&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B3AA388" w14:textId="2F3D536D"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B404" w14:textId="77777777" w:rsidR="00A13E60" w:rsidRDefault="00A13E60" w:rsidP="00207717">
      <w:pPr>
        <w:spacing w:before="120"/>
      </w:pPr>
      <w:r>
        <w:separator/>
      </w:r>
    </w:p>
  </w:footnote>
  <w:footnote w:type="continuationSeparator" w:id="0">
    <w:p w14:paraId="2121A747" w14:textId="77777777" w:rsidR="00A13E60" w:rsidRDefault="00A13E60">
      <w:r>
        <w:continuationSeparator/>
      </w:r>
    </w:p>
    <w:p w14:paraId="231B1095" w14:textId="77777777" w:rsidR="00A13E60" w:rsidRDefault="00A13E60"/>
  </w:footnote>
  <w:footnote w:type="continuationNotice" w:id="1">
    <w:p w14:paraId="27BA472B" w14:textId="77777777" w:rsidR="00A13E60" w:rsidRDefault="00A13E60">
      <w:pPr>
        <w:spacing w:after="0" w:line="240" w:lineRule="auto"/>
      </w:pPr>
    </w:p>
  </w:footnote>
  <w:footnote w:id="2">
    <w:p w14:paraId="57EFB16C" w14:textId="47E3AB7A" w:rsidR="00D4668A" w:rsidRDefault="00D4668A">
      <w:pPr>
        <w:pStyle w:val="FootnoteText"/>
      </w:pPr>
      <w:r>
        <w:rPr>
          <w:rStyle w:val="FootnoteReference"/>
        </w:rPr>
        <w:footnoteRef/>
      </w:r>
      <w:r w:rsidR="0096336C">
        <w:t>Department of Families, Fairness and Housing</w:t>
      </w:r>
      <w:r w:rsidR="00442BA0">
        <w:t>, 2020,</w:t>
      </w:r>
      <w:r w:rsidR="00154EE8">
        <w:t xml:space="preserve"> </w:t>
      </w:r>
      <w:hyperlink r:id="rId1" w:history="1">
        <w:r w:rsidR="00154EE8" w:rsidRPr="00F953D1">
          <w:rPr>
            <w:rStyle w:val="Hyperlink"/>
          </w:rPr>
          <w:t>A guide for out-of-home carers: Client Incident Management System (CIMS)</w:t>
        </w:r>
      </w:hyperlink>
      <w:r w:rsidR="00154EE8">
        <w:t>,</w:t>
      </w:r>
      <w:r w:rsidR="00442BA0">
        <w:t xml:space="preserve"> </w:t>
      </w:r>
      <w:r w:rsidR="00C67C01">
        <w:t>&lt;</w:t>
      </w:r>
      <w:r w:rsidR="0096336C" w:rsidRPr="00F953D1">
        <w:t>https://providers.dffh.vic.gov.au/guide-out-home-carers-cims</w:t>
      </w:r>
      <w:r w:rsidR="00C67C01">
        <w:t>&gt;</w:t>
      </w:r>
      <w:r w:rsidR="0096336C">
        <w:t>, page 5</w:t>
      </w:r>
    </w:p>
  </w:footnote>
  <w:footnote w:id="3">
    <w:p w14:paraId="45CB2DCF" w14:textId="3689A708" w:rsidR="00474DC3" w:rsidRDefault="00474DC3">
      <w:pPr>
        <w:pStyle w:val="FootnoteText"/>
      </w:pPr>
      <w:r>
        <w:rPr>
          <w:rStyle w:val="FootnoteReference"/>
        </w:rPr>
        <w:footnoteRef/>
      </w:r>
      <w:r>
        <w:t xml:space="preserve"> </w:t>
      </w:r>
      <w:r w:rsidR="005D549F">
        <w:t xml:space="preserve">Department of Families, Fairness and Housing, 2020, </w:t>
      </w:r>
      <w:hyperlink r:id="rId2" w:history="1">
        <w:r w:rsidR="005D549F" w:rsidRPr="0003738D">
          <w:rPr>
            <w:rStyle w:val="Hyperlink"/>
          </w:rPr>
          <w:t>A guide for out-of-home carers: Client Incident Management System (CIMS)</w:t>
        </w:r>
      </w:hyperlink>
      <w:r w:rsidR="005D549F">
        <w:t>, &lt;</w:t>
      </w:r>
      <w:r w:rsidR="005D549F" w:rsidRPr="0003738D">
        <w:t>https://providers.dffh.vic.gov.au/guide-out-home-carers-cims</w:t>
      </w:r>
      <w:r w:rsidR="005D549F">
        <w:t>&gt;, page 18</w:t>
      </w:r>
    </w:p>
  </w:footnote>
  <w:footnote w:id="4">
    <w:p w14:paraId="7B4F8F26" w14:textId="209CBEA9" w:rsidR="00F95EE4" w:rsidRDefault="00F95EE4">
      <w:pPr>
        <w:pStyle w:val="FootnoteText"/>
      </w:pPr>
      <w:r>
        <w:rPr>
          <w:rStyle w:val="FootnoteReference"/>
        </w:rPr>
        <w:footnoteRef/>
      </w:r>
      <w:r>
        <w:t xml:space="preserve"> </w:t>
      </w:r>
      <w:r w:rsidR="00703837">
        <w:t>Victoria Police</w:t>
      </w:r>
      <w:r w:rsidR="00E562A6">
        <w:t>, 2015,</w:t>
      </w:r>
      <w:r w:rsidR="00703837">
        <w:t xml:space="preserve"> Reporting Crime: Your Rights</w:t>
      </w:r>
      <w:r w:rsidR="00B81071">
        <w:t>, Page 17.</w:t>
      </w:r>
    </w:p>
  </w:footnote>
  <w:footnote w:id="5">
    <w:p w14:paraId="0E415439" w14:textId="77777777" w:rsidR="000119C6" w:rsidRDefault="004C48B9">
      <w:pPr>
        <w:pStyle w:val="FootnoteText"/>
      </w:pPr>
      <w:r>
        <w:rPr>
          <w:rStyle w:val="FootnoteReference"/>
        </w:rPr>
        <w:footnoteRef/>
      </w:r>
      <w:r>
        <w:t xml:space="preserve"> </w:t>
      </w:r>
      <w:bookmarkStart w:id="0" w:name="_Hlk136001001"/>
      <w:r w:rsidR="009F19B0">
        <w:t xml:space="preserve">Victoria Police, </w:t>
      </w:r>
      <w:r>
        <w:t>Victoria Police Manual – Interviews and Statements</w:t>
      </w:r>
      <w:r w:rsidR="00893D86">
        <w:t xml:space="preserve">, </w:t>
      </w:r>
      <w:r w:rsidR="00E80172">
        <w:t>page</w:t>
      </w:r>
      <w:r w:rsidR="000119C6">
        <w:t xml:space="preserve"> 2</w:t>
      </w:r>
    </w:p>
    <w:p w14:paraId="5CD6AF52" w14:textId="11072CBE" w:rsidR="004C48B9" w:rsidRDefault="00EB672A">
      <w:pPr>
        <w:pStyle w:val="FootnoteText"/>
      </w:pPr>
      <w:r>
        <w:t>&lt;</w:t>
      </w:r>
      <w:r w:rsidR="00CB5C1E" w:rsidRPr="00A63E0A">
        <w:t>www.vicpol.lawlibrary.vic.gov.au/Interviews/VPM_Interviews</w:t>
      </w:r>
      <w:r>
        <w:t>&gt;</w:t>
      </w:r>
      <w:r w:rsidR="00D43908">
        <w:t xml:space="preserve"> page 2</w:t>
      </w:r>
      <w:r w:rsidR="00402C06">
        <w:t>.</w:t>
      </w:r>
      <w:bookmarkEnd w:id="0"/>
    </w:p>
  </w:footnote>
  <w:footnote w:id="6">
    <w:p w14:paraId="3695F69E" w14:textId="1FF8DECC" w:rsidR="00F0072A" w:rsidRDefault="00F0072A" w:rsidP="00F0072A">
      <w:pPr>
        <w:pStyle w:val="FootnoteText"/>
      </w:pPr>
      <w:r>
        <w:rPr>
          <w:rStyle w:val="FootnoteReference"/>
        </w:rPr>
        <w:footnoteRef/>
      </w:r>
      <w:r>
        <w:t xml:space="preserve"> </w:t>
      </w:r>
      <w:hyperlink r:id="rId3" w:history="1">
        <w:r w:rsidRPr="00FA2482">
          <w:rPr>
            <w:rStyle w:val="Hyperlink"/>
          </w:rPr>
          <w:t>Victoria Legal Aid website</w:t>
        </w:r>
      </w:hyperlink>
      <w:r w:rsidRPr="00FA2482">
        <w:t xml:space="preserve">, </w:t>
      </w:r>
      <w:r w:rsidR="00FA2482">
        <w:t>&lt;</w:t>
      </w:r>
      <w:r w:rsidRPr="00FA2482">
        <w:t>https://www.legalaid.vic.gov.au/Speaking to the police</w:t>
      </w:r>
      <w:r w:rsidR="00FA2482">
        <w:t>&gt;</w:t>
      </w:r>
    </w:p>
  </w:footnote>
  <w:footnote w:id="7">
    <w:p w14:paraId="2E305F69" w14:textId="2FAA5063" w:rsidR="00BF5503" w:rsidRDefault="00BF5503">
      <w:pPr>
        <w:pStyle w:val="FootnoteText"/>
      </w:pPr>
      <w:r>
        <w:rPr>
          <w:rStyle w:val="FootnoteReference"/>
        </w:rPr>
        <w:footnoteRef/>
      </w:r>
      <w:r>
        <w:t xml:space="preserve"> </w:t>
      </w:r>
      <w:hyperlink r:id="rId4" w:anchor="c" w:history="1">
        <w:r w:rsidR="00291028" w:rsidRPr="00BF2FD6">
          <w:rPr>
            <w:rStyle w:val="Hyperlink"/>
          </w:rPr>
          <w:t>Victoria Legal Aid website</w:t>
        </w:r>
      </w:hyperlink>
      <w:r w:rsidR="00291028">
        <w:t xml:space="preserve"> </w:t>
      </w:r>
      <w:r w:rsidR="007A3117">
        <w:t xml:space="preserve">- </w:t>
      </w:r>
      <w:r w:rsidR="00BF2FD6">
        <w:t>&lt;</w:t>
      </w:r>
      <w:r w:rsidR="00BF2FD6" w:rsidRPr="00BF2FD6">
        <w:t>https://www.legalaid.vic.gov.au/node/5598#c</w:t>
      </w:r>
      <w:r w:rsidR="00BF2FD6">
        <w:t>&gt;</w:t>
      </w:r>
    </w:p>
  </w:footnote>
  <w:footnote w:id="8">
    <w:p w14:paraId="4D3403B6" w14:textId="33DAA1C2" w:rsidR="00C12E91" w:rsidRDefault="00C12E91" w:rsidP="00C12E91">
      <w:pPr>
        <w:pStyle w:val="FootnoteText"/>
      </w:pPr>
      <w:r>
        <w:rPr>
          <w:rStyle w:val="FootnoteReference"/>
        </w:rPr>
        <w:footnoteRef/>
      </w:r>
      <w:r>
        <w:t xml:space="preserve"> </w:t>
      </w:r>
      <w:hyperlink r:id="rId5" w:anchor="being-held-in-custody" w:history="1">
        <w:r w:rsidRPr="00265CE1">
          <w:rPr>
            <w:rStyle w:val="Hyperlink"/>
            <w:szCs w:val="21"/>
            <w:lang w:eastAsia="en-AU"/>
          </w:rPr>
          <w:t>Victoria Legal Aid website</w:t>
        </w:r>
      </w:hyperlink>
      <w:r w:rsidRPr="00912C32">
        <w:rPr>
          <w:color w:val="011A3C"/>
          <w:szCs w:val="21"/>
          <w:lang w:eastAsia="en-AU"/>
        </w:rPr>
        <w:t xml:space="preserve"> - </w:t>
      </w:r>
      <w:r w:rsidR="00E37884">
        <w:t>&lt;</w:t>
      </w:r>
      <w:r w:rsidR="00E37884" w:rsidRPr="00E37884">
        <w:t>https://www.legalaid.vic.gov.au/being-arrested#being-held-in-custody</w:t>
      </w:r>
      <w:r w:rsidR="00E37884">
        <w:t>&gt;</w:t>
      </w:r>
    </w:p>
  </w:footnote>
  <w:footnote w:id="9">
    <w:p w14:paraId="3D7648F8" w14:textId="1C6EE88B" w:rsidR="00B71381" w:rsidRDefault="00B71381">
      <w:pPr>
        <w:pStyle w:val="FootnoteText"/>
      </w:pPr>
      <w:r>
        <w:rPr>
          <w:rStyle w:val="FootnoteReference"/>
        </w:rPr>
        <w:footnoteRef/>
      </w:r>
      <w:r>
        <w:t xml:space="preserve"> </w:t>
      </w:r>
      <w:hyperlink r:id="rId6" w:history="1">
        <w:r w:rsidR="00B843E9" w:rsidRPr="00FB7950">
          <w:rPr>
            <w:rStyle w:val="Hyperlink"/>
          </w:rPr>
          <w:t>Victoria Legal Aid website</w:t>
        </w:r>
      </w:hyperlink>
      <w:r w:rsidR="00B843E9">
        <w:t xml:space="preserve"> </w:t>
      </w:r>
      <w:r w:rsidR="003D253E">
        <w:t>–</w:t>
      </w:r>
      <w:r w:rsidR="00FB7950">
        <w:t>&lt;</w:t>
      </w:r>
      <w:r w:rsidR="00FB7950" w:rsidRPr="00FB7950">
        <w:t xml:space="preserve"> https://www.legalaid.vic.gov.au/being-arrested</w:t>
      </w:r>
      <w:r w:rsidR="00FB7950">
        <w:t>&gt;</w:t>
      </w:r>
    </w:p>
  </w:footnote>
  <w:footnote w:id="10">
    <w:p w14:paraId="2A65A390" w14:textId="5A3066CC" w:rsidR="00700858" w:rsidRDefault="00700858">
      <w:pPr>
        <w:pStyle w:val="FootnoteText"/>
      </w:pPr>
      <w:r>
        <w:rPr>
          <w:rStyle w:val="FootnoteReference"/>
        </w:rPr>
        <w:footnoteRef/>
      </w:r>
      <w:r>
        <w:t xml:space="preserve"> </w:t>
      </w:r>
      <w:hyperlink r:id="rId7" w:history="1">
        <w:r w:rsidR="00D37A73" w:rsidRPr="00004642">
          <w:rPr>
            <w:rStyle w:val="Hyperlink"/>
          </w:rPr>
          <w:t>Victoria Legal Aid website</w:t>
        </w:r>
      </w:hyperlink>
      <w:r w:rsidR="00D37A73">
        <w:t xml:space="preserve"> – </w:t>
      </w:r>
      <w:r w:rsidR="00004642">
        <w:t>&lt;</w:t>
      </w:r>
      <w:r w:rsidR="00D37A73" w:rsidRPr="00004642">
        <w:t>https://www.legalaid.vic.gov.au/being-released-police-custody</w:t>
      </w:r>
      <w:r w:rsidR="00004642">
        <w:t>&gt;</w:t>
      </w:r>
      <w:r w:rsidR="00D37A73">
        <w:t xml:space="preserve"> </w:t>
      </w:r>
    </w:p>
  </w:footnote>
  <w:footnote w:id="11">
    <w:p w14:paraId="4F4B8BA1" w14:textId="60077CD7" w:rsidR="002905DB" w:rsidRDefault="002905DB">
      <w:pPr>
        <w:pStyle w:val="FootnoteText"/>
      </w:pPr>
      <w:r>
        <w:rPr>
          <w:rStyle w:val="FootnoteReference"/>
        </w:rPr>
        <w:footnoteRef/>
      </w:r>
      <w:r>
        <w:t xml:space="preserve"> </w:t>
      </w:r>
      <w:hyperlink r:id="rId8" w:history="1">
        <w:r w:rsidR="00F67786" w:rsidRPr="007E503F">
          <w:rPr>
            <w:rStyle w:val="Hyperlink"/>
          </w:rPr>
          <w:t>Victoria Legal Aid website</w:t>
        </w:r>
      </w:hyperlink>
      <w:r w:rsidR="00F67786">
        <w:t xml:space="preserve"> </w:t>
      </w:r>
      <w:r w:rsidR="00274C5F">
        <w:t>–</w:t>
      </w:r>
      <w:r w:rsidR="00762914">
        <w:t xml:space="preserve"> </w:t>
      </w:r>
      <w:r w:rsidR="007E503F">
        <w:t>&lt;</w:t>
      </w:r>
      <w:r w:rsidR="00274C5F" w:rsidRPr="007E503F">
        <w:t>https://www.legalaid.vic.gov.au/speaking-police</w:t>
      </w:r>
      <w:r w:rsidR="007E503F">
        <w:t>&gt;</w:t>
      </w:r>
    </w:p>
  </w:footnote>
  <w:footnote w:id="12">
    <w:p w14:paraId="4E65B077" w14:textId="258064B7" w:rsidR="0015530F" w:rsidRDefault="0015530F">
      <w:pPr>
        <w:pStyle w:val="FootnoteText"/>
      </w:pPr>
      <w:r>
        <w:rPr>
          <w:rStyle w:val="FootnoteReference"/>
        </w:rPr>
        <w:footnoteRef/>
      </w:r>
      <w:r>
        <w:t xml:space="preserve"> ibid</w:t>
      </w:r>
    </w:p>
  </w:footnote>
  <w:footnote w:id="13">
    <w:p w14:paraId="4720973C" w14:textId="48EEA8D3" w:rsidR="0015530F" w:rsidRDefault="0015530F">
      <w:pPr>
        <w:pStyle w:val="FootnoteText"/>
      </w:pPr>
      <w:r>
        <w:rPr>
          <w:rStyle w:val="FootnoteReference"/>
        </w:rPr>
        <w:footnoteRef/>
      </w:r>
      <w:r>
        <w:t xml:space="preserve"> </w:t>
      </w:r>
      <w:r w:rsidR="00812B03">
        <w:t>ibid</w:t>
      </w:r>
    </w:p>
  </w:footnote>
  <w:footnote w:id="14">
    <w:p w14:paraId="58D2A066" w14:textId="60350A71" w:rsidR="00145723" w:rsidRDefault="00145723">
      <w:pPr>
        <w:pStyle w:val="FootnoteText"/>
      </w:pPr>
      <w:r>
        <w:rPr>
          <w:rStyle w:val="FootnoteReference"/>
        </w:rPr>
        <w:footnoteRef/>
      </w:r>
      <w:r>
        <w:t xml:space="preserve"> </w:t>
      </w:r>
      <w:hyperlink r:id="rId9" w:history="1">
        <w:r w:rsidRPr="007367F9">
          <w:rPr>
            <w:rStyle w:val="Hyperlink"/>
          </w:rPr>
          <w:t>Victoria Legal Aid website</w:t>
        </w:r>
      </w:hyperlink>
      <w:r>
        <w:t xml:space="preserve"> – </w:t>
      </w:r>
      <w:r w:rsidR="007367F9">
        <w:t>&lt;</w:t>
      </w:r>
      <w:r w:rsidRPr="007367F9">
        <w:t>https://www.legalaid.vic.gov.au/being-arrested</w:t>
      </w:r>
      <w:r w:rsidR="007367F9">
        <w:t>&gt;</w:t>
      </w:r>
    </w:p>
  </w:footnote>
  <w:footnote w:id="15">
    <w:p w14:paraId="50DA4995" w14:textId="0262EFCB" w:rsidR="00745559" w:rsidRDefault="00745559">
      <w:pPr>
        <w:pStyle w:val="FootnoteText"/>
      </w:pPr>
      <w:r>
        <w:rPr>
          <w:rStyle w:val="FootnoteReference"/>
        </w:rPr>
        <w:footnoteRef/>
      </w:r>
      <w:r>
        <w:t xml:space="preserve"> ibid</w:t>
      </w:r>
    </w:p>
  </w:footnote>
  <w:footnote w:id="16">
    <w:p w14:paraId="5A4A58DE" w14:textId="1DFD9C00" w:rsidR="007D2D95" w:rsidRDefault="007D2D95">
      <w:pPr>
        <w:pStyle w:val="FootnoteText"/>
      </w:pPr>
      <w:r>
        <w:rPr>
          <w:rStyle w:val="FootnoteReference"/>
        </w:rPr>
        <w:footnoteRef/>
      </w:r>
      <w:r>
        <w:t xml:space="preserve"> ibid</w:t>
      </w:r>
    </w:p>
  </w:footnote>
  <w:footnote w:id="17">
    <w:p w14:paraId="003FFE7A" w14:textId="7272A33C" w:rsidR="007D2D95" w:rsidRDefault="007D2D95">
      <w:pPr>
        <w:pStyle w:val="FootnoteText"/>
      </w:pPr>
      <w:r>
        <w:rPr>
          <w:rStyle w:val="FootnoteReference"/>
        </w:rPr>
        <w:footnoteRef/>
      </w:r>
      <w:r>
        <w:t xml:space="preserve"> ibid</w:t>
      </w:r>
    </w:p>
  </w:footnote>
  <w:footnote w:id="18">
    <w:p w14:paraId="41E32CF2" w14:textId="35134B01" w:rsidR="00D56900" w:rsidRDefault="00D56900">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ABF3" w14:textId="77777777" w:rsidR="002B5470" w:rsidRDefault="002B5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0F97" w14:textId="77777777" w:rsidR="002B5470" w:rsidRDefault="002B5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8B94" w14:textId="77777777" w:rsidR="002B5470" w:rsidRDefault="002B54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2453" w14:textId="63EDC8DF" w:rsidR="00A269A9" w:rsidRDefault="00A269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F1007ED" w:rsidR="00E261B3" w:rsidRPr="0051568D" w:rsidRDefault="00E261B3" w:rsidP="00176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88D" w14:textId="194F2477" w:rsidR="00A269A9" w:rsidRDefault="00A2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362"/>
    <w:multiLevelType w:val="hybridMultilevel"/>
    <w:tmpl w:val="7D4E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4B70736"/>
    <w:multiLevelType w:val="multilevel"/>
    <w:tmpl w:val="B84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D43DB"/>
    <w:multiLevelType w:val="multilevel"/>
    <w:tmpl w:val="B4525A8A"/>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754E23"/>
    <w:multiLevelType w:val="hybridMultilevel"/>
    <w:tmpl w:val="A084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E2878"/>
    <w:multiLevelType w:val="hybridMultilevel"/>
    <w:tmpl w:val="5F7C7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22891"/>
    <w:multiLevelType w:val="hybridMultilevel"/>
    <w:tmpl w:val="03763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F38C8"/>
    <w:multiLevelType w:val="hybridMultilevel"/>
    <w:tmpl w:val="3D5EC6A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9" w15:restartNumberingAfterBreak="0">
    <w:nsid w:val="32A770F3"/>
    <w:multiLevelType w:val="multilevel"/>
    <w:tmpl w:val="D492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442FE"/>
    <w:multiLevelType w:val="hybridMultilevel"/>
    <w:tmpl w:val="A8868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32D8E"/>
    <w:multiLevelType w:val="multilevel"/>
    <w:tmpl w:val="AA0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CC6939"/>
    <w:multiLevelType w:val="hybridMultilevel"/>
    <w:tmpl w:val="FA229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0DD106F"/>
    <w:multiLevelType w:val="hybridMultilevel"/>
    <w:tmpl w:val="70BA0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72801"/>
    <w:multiLevelType w:val="hybridMultilevel"/>
    <w:tmpl w:val="EA7AF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851620"/>
    <w:multiLevelType w:val="hybridMultilevel"/>
    <w:tmpl w:val="220A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E65D16"/>
    <w:multiLevelType w:val="multilevel"/>
    <w:tmpl w:val="9F0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D14FFB"/>
    <w:multiLevelType w:val="multilevel"/>
    <w:tmpl w:val="1A7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AC1144"/>
    <w:multiLevelType w:val="hybridMultilevel"/>
    <w:tmpl w:val="FE12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multilevel"/>
    <w:tmpl w:val="94EEF5C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A7B731B"/>
    <w:multiLevelType w:val="hybridMultilevel"/>
    <w:tmpl w:val="668E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6576E2"/>
    <w:multiLevelType w:val="multilevel"/>
    <w:tmpl w:val="05AA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7437F7"/>
    <w:multiLevelType w:val="multilevel"/>
    <w:tmpl w:val="6872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6C4C3E"/>
    <w:multiLevelType w:val="hybridMultilevel"/>
    <w:tmpl w:val="81BC8204"/>
    <w:lvl w:ilvl="0" w:tplc="5718CBE4">
      <w:start w:val="1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716262"/>
    <w:multiLevelType w:val="multilevel"/>
    <w:tmpl w:val="4F6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9B77CE"/>
    <w:multiLevelType w:val="hybridMultilevel"/>
    <w:tmpl w:val="A356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C269F9"/>
    <w:multiLevelType w:val="multilevel"/>
    <w:tmpl w:val="9F0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6F3ACC"/>
    <w:multiLevelType w:val="hybridMultilevel"/>
    <w:tmpl w:val="E0F6D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11865FB"/>
    <w:multiLevelType w:val="multilevel"/>
    <w:tmpl w:val="27D6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365A03"/>
    <w:multiLevelType w:val="multilevel"/>
    <w:tmpl w:val="DFDC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694818"/>
    <w:multiLevelType w:val="multilevel"/>
    <w:tmpl w:val="0DA2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BF37CF"/>
    <w:multiLevelType w:val="hybridMultilevel"/>
    <w:tmpl w:val="91001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9132303">
    <w:abstractNumId w:val="13"/>
  </w:num>
  <w:num w:numId="2" w16cid:durableId="1276448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907154">
    <w:abstractNumId w:val="22"/>
  </w:num>
  <w:num w:numId="4" w16cid:durableId="1563904391">
    <w:abstractNumId w:val="20"/>
  </w:num>
  <w:num w:numId="5" w16cid:durableId="1911962787">
    <w:abstractNumId w:val="27"/>
  </w:num>
  <w:num w:numId="6" w16cid:durableId="1716588252">
    <w:abstractNumId w:val="14"/>
  </w:num>
  <w:num w:numId="7" w16cid:durableId="1053388502">
    <w:abstractNumId w:val="4"/>
  </w:num>
  <w:num w:numId="8" w16cid:durableId="1416973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181257">
    <w:abstractNumId w:val="5"/>
  </w:num>
  <w:num w:numId="10" w16cid:durableId="992219484">
    <w:abstractNumId w:val="19"/>
  </w:num>
  <w:num w:numId="11" w16cid:durableId="428351234">
    <w:abstractNumId w:val="11"/>
  </w:num>
  <w:num w:numId="12" w16cid:durableId="309599101">
    <w:abstractNumId w:val="16"/>
  </w:num>
  <w:num w:numId="13" w16cid:durableId="1459639022">
    <w:abstractNumId w:val="12"/>
  </w:num>
  <w:num w:numId="14" w16cid:durableId="493490719">
    <w:abstractNumId w:val="29"/>
  </w:num>
  <w:num w:numId="15" w16cid:durableId="1494177986">
    <w:abstractNumId w:val="26"/>
  </w:num>
  <w:num w:numId="16" w16cid:durableId="1455751802">
    <w:abstractNumId w:val="15"/>
  </w:num>
  <w:num w:numId="17" w16cid:durableId="639191063">
    <w:abstractNumId w:val="7"/>
  </w:num>
  <w:num w:numId="18" w16cid:durableId="178352643">
    <w:abstractNumId w:val="22"/>
  </w:num>
  <w:num w:numId="19" w16cid:durableId="1739133611">
    <w:abstractNumId w:val="31"/>
  </w:num>
  <w:num w:numId="20" w16cid:durableId="1130585672">
    <w:abstractNumId w:val="10"/>
  </w:num>
  <w:num w:numId="21" w16cid:durableId="1128544664">
    <w:abstractNumId w:val="8"/>
  </w:num>
  <w:num w:numId="22" w16cid:durableId="2067949456">
    <w:abstractNumId w:val="34"/>
  </w:num>
  <w:num w:numId="23" w16cid:durableId="758059920">
    <w:abstractNumId w:val="18"/>
  </w:num>
  <w:num w:numId="24" w16cid:durableId="914244630">
    <w:abstractNumId w:val="33"/>
  </w:num>
  <w:num w:numId="25" w16cid:durableId="199785771">
    <w:abstractNumId w:val="30"/>
  </w:num>
  <w:num w:numId="26" w16cid:durableId="1393968185">
    <w:abstractNumId w:val="9"/>
  </w:num>
  <w:num w:numId="27" w16cid:durableId="467473742">
    <w:abstractNumId w:val="32"/>
  </w:num>
  <w:num w:numId="28" w16cid:durableId="1386173541">
    <w:abstractNumId w:val="28"/>
  </w:num>
  <w:num w:numId="29" w16cid:durableId="1748457892">
    <w:abstractNumId w:val="24"/>
  </w:num>
  <w:num w:numId="30" w16cid:durableId="923563908">
    <w:abstractNumId w:val="25"/>
  </w:num>
  <w:num w:numId="31" w16cid:durableId="2057391033">
    <w:abstractNumId w:val="2"/>
  </w:num>
  <w:num w:numId="32" w16cid:durableId="29427005">
    <w:abstractNumId w:val="35"/>
  </w:num>
  <w:num w:numId="33" w16cid:durableId="13114061">
    <w:abstractNumId w:val="23"/>
  </w:num>
  <w:num w:numId="34" w16cid:durableId="1790203033">
    <w:abstractNumId w:val="6"/>
  </w:num>
  <w:num w:numId="35" w16cid:durableId="985933057">
    <w:abstractNumId w:val="17"/>
  </w:num>
  <w:num w:numId="36" w16cid:durableId="280235901">
    <w:abstractNumId w:val="21"/>
  </w:num>
  <w:num w:numId="37" w16cid:durableId="108333470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A01"/>
    <w:rsid w:val="00001B64"/>
    <w:rsid w:val="0000249E"/>
    <w:rsid w:val="000027E0"/>
    <w:rsid w:val="000029BD"/>
    <w:rsid w:val="00002D68"/>
    <w:rsid w:val="00003180"/>
    <w:rsid w:val="00003403"/>
    <w:rsid w:val="00004475"/>
    <w:rsid w:val="00004642"/>
    <w:rsid w:val="00004A96"/>
    <w:rsid w:val="00005347"/>
    <w:rsid w:val="00006376"/>
    <w:rsid w:val="00006501"/>
    <w:rsid w:val="00006AA0"/>
    <w:rsid w:val="000072B6"/>
    <w:rsid w:val="0001021B"/>
    <w:rsid w:val="000103F7"/>
    <w:rsid w:val="00010643"/>
    <w:rsid w:val="000117FB"/>
    <w:rsid w:val="000119C6"/>
    <w:rsid w:val="00011D89"/>
    <w:rsid w:val="00011E55"/>
    <w:rsid w:val="000123CE"/>
    <w:rsid w:val="00013741"/>
    <w:rsid w:val="00013F73"/>
    <w:rsid w:val="000154FD"/>
    <w:rsid w:val="00015B00"/>
    <w:rsid w:val="00016A94"/>
    <w:rsid w:val="00020337"/>
    <w:rsid w:val="000207C2"/>
    <w:rsid w:val="00021F36"/>
    <w:rsid w:val="00022271"/>
    <w:rsid w:val="00022A3E"/>
    <w:rsid w:val="000235E8"/>
    <w:rsid w:val="0002396A"/>
    <w:rsid w:val="00023A1D"/>
    <w:rsid w:val="00024D89"/>
    <w:rsid w:val="000250B6"/>
    <w:rsid w:val="0002787C"/>
    <w:rsid w:val="000306AA"/>
    <w:rsid w:val="00031605"/>
    <w:rsid w:val="0003279D"/>
    <w:rsid w:val="00032A76"/>
    <w:rsid w:val="00032E27"/>
    <w:rsid w:val="00033D81"/>
    <w:rsid w:val="00035052"/>
    <w:rsid w:val="0003604D"/>
    <w:rsid w:val="00037366"/>
    <w:rsid w:val="0003738D"/>
    <w:rsid w:val="00037446"/>
    <w:rsid w:val="00037BCE"/>
    <w:rsid w:val="00040A33"/>
    <w:rsid w:val="00041643"/>
    <w:rsid w:val="00041BF0"/>
    <w:rsid w:val="00042C8A"/>
    <w:rsid w:val="0004536B"/>
    <w:rsid w:val="0004554D"/>
    <w:rsid w:val="00046477"/>
    <w:rsid w:val="00046B68"/>
    <w:rsid w:val="00046CA8"/>
    <w:rsid w:val="0005011E"/>
    <w:rsid w:val="00051421"/>
    <w:rsid w:val="00051A0F"/>
    <w:rsid w:val="00052281"/>
    <w:rsid w:val="000527DD"/>
    <w:rsid w:val="00055CCE"/>
    <w:rsid w:val="000576DB"/>
    <w:rsid w:val="000578B2"/>
    <w:rsid w:val="00060200"/>
    <w:rsid w:val="00060703"/>
    <w:rsid w:val="00060959"/>
    <w:rsid w:val="00060C8F"/>
    <w:rsid w:val="00060DBC"/>
    <w:rsid w:val="0006170E"/>
    <w:rsid w:val="00061929"/>
    <w:rsid w:val="00061F7A"/>
    <w:rsid w:val="0006298A"/>
    <w:rsid w:val="000643BD"/>
    <w:rsid w:val="00064F28"/>
    <w:rsid w:val="000663CD"/>
    <w:rsid w:val="000666A9"/>
    <w:rsid w:val="000709EC"/>
    <w:rsid w:val="00071BD4"/>
    <w:rsid w:val="00072946"/>
    <w:rsid w:val="000733FE"/>
    <w:rsid w:val="00074219"/>
    <w:rsid w:val="00074ED5"/>
    <w:rsid w:val="0007583A"/>
    <w:rsid w:val="0007788E"/>
    <w:rsid w:val="000824A4"/>
    <w:rsid w:val="00085061"/>
    <w:rsid w:val="0008508E"/>
    <w:rsid w:val="00085CDE"/>
    <w:rsid w:val="00086557"/>
    <w:rsid w:val="00086661"/>
    <w:rsid w:val="00087951"/>
    <w:rsid w:val="0009050A"/>
    <w:rsid w:val="0009113B"/>
    <w:rsid w:val="00092C3B"/>
    <w:rsid w:val="00093402"/>
    <w:rsid w:val="00094DA3"/>
    <w:rsid w:val="000952DB"/>
    <w:rsid w:val="0009560D"/>
    <w:rsid w:val="00095BE2"/>
    <w:rsid w:val="0009656B"/>
    <w:rsid w:val="00096CD1"/>
    <w:rsid w:val="00097087"/>
    <w:rsid w:val="000A012C"/>
    <w:rsid w:val="000A0178"/>
    <w:rsid w:val="000A03D0"/>
    <w:rsid w:val="000A0737"/>
    <w:rsid w:val="000A0EB9"/>
    <w:rsid w:val="000A186C"/>
    <w:rsid w:val="000A1EA4"/>
    <w:rsid w:val="000A20E9"/>
    <w:rsid w:val="000A2476"/>
    <w:rsid w:val="000A2CAA"/>
    <w:rsid w:val="000A2DBB"/>
    <w:rsid w:val="000A3717"/>
    <w:rsid w:val="000A4B34"/>
    <w:rsid w:val="000A60EC"/>
    <w:rsid w:val="000A641A"/>
    <w:rsid w:val="000A77E2"/>
    <w:rsid w:val="000A7CA3"/>
    <w:rsid w:val="000B0111"/>
    <w:rsid w:val="000B0E47"/>
    <w:rsid w:val="000B1EB3"/>
    <w:rsid w:val="000B1FC9"/>
    <w:rsid w:val="000B2117"/>
    <w:rsid w:val="000B2BFE"/>
    <w:rsid w:val="000B3DF8"/>
    <w:rsid w:val="000B3EDB"/>
    <w:rsid w:val="000B3F19"/>
    <w:rsid w:val="000B43F5"/>
    <w:rsid w:val="000B4ADE"/>
    <w:rsid w:val="000B543D"/>
    <w:rsid w:val="000B55F9"/>
    <w:rsid w:val="000B5BF7"/>
    <w:rsid w:val="000B65F8"/>
    <w:rsid w:val="000B6BC8"/>
    <w:rsid w:val="000B7427"/>
    <w:rsid w:val="000B7814"/>
    <w:rsid w:val="000C01C7"/>
    <w:rsid w:val="000C0303"/>
    <w:rsid w:val="000C0D79"/>
    <w:rsid w:val="000C0FC1"/>
    <w:rsid w:val="000C1350"/>
    <w:rsid w:val="000C3084"/>
    <w:rsid w:val="000C3C15"/>
    <w:rsid w:val="000C42EA"/>
    <w:rsid w:val="000C4546"/>
    <w:rsid w:val="000C4723"/>
    <w:rsid w:val="000C4925"/>
    <w:rsid w:val="000C576D"/>
    <w:rsid w:val="000C5C02"/>
    <w:rsid w:val="000C61A1"/>
    <w:rsid w:val="000C6447"/>
    <w:rsid w:val="000C657C"/>
    <w:rsid w:val="000D0548"/>
    <w:rsid w:val="000D07BF"/>
    <w:rsid w:val="000D1242"/>
    <w:rsid w:val="000D1C3C"/>
    <w:rsid w:val="000D452B"/>
    <w:rsid w:val="000D670D"/>
    <w:rsid w:val="000D6D74"/>
    <w:rsid w:val="000E0970"/>
    <w:rsid w:val="000E2074"/>
    <w:rsid w:val="000E3270"/>
    <w:rsid w:val="000E34CD"/>
    <w:rsid w:val="000E34FD"/>
    <w:rsid w:val="000E3CC7"/>
    <w:rsid w:val="000E4078"/>
    <w:rsid w:val="000E44C4"/>
    <w:rsid w:val="000E45AF"/>
    <w:rsid w:val="000E5325"/>
    <w:rsid w:val="000E5807"/>
    <w:rsid w:val="000E6779"/>
    <w:rsid w:val="000E6BB4"/>
    <w:rsid w:val="000E6BD4"/>
    <w:rsid w:val="000E6D6D"/>
    <w:rsid w:val="000F0A52"/>
    <w:rsid w:val="000F0C66"/>
    <w:rsid w:val="000F0FA2"/>
    <w:rsid w:val="000F143E"/>
    <w:rsid w:val="000F1D5A"/>
    <w:rsid w:val="000F1F1E"/>
    <w:rsid w:val="000F2259"/>
    <w:rsid w:val="000F2DDA"/>
    <w:rsid w:val="000F2EA0"/>
    <w:rsid w:val="000F321B"/>
    <w:rsid w:val="000F3C72"/>
    <w:rsid w:val="000F5213"/>
    <w:rsid w:val="000F5B45"/>
    <w:rsid w:val="000F709F"/>
    <w:rsid w:val="000F7D00"/>
    <w:rsid w:val="00100460"/>
    <w:rsid w:val="00101001"/>
    <w:rsid w:val="00101373"/>
    <w:rsid w:val="0010320A"/>
    <w:rsid w:val="00103244"/>
    <w:rsid w:val="00103276"/>
    <w:rsid w:val="0010392D"/>
    <w:rsid w:val="0010447F"/>
    <w:rsid w:val="00104A37"/>
    <w:rsid w:val="00104ED2"/>
    <w:rsid w:val="00104FE3"/>
    <w:rsid w:val="00105291"/>
    <w:rsid w:val="00105C1E"/>
    <w:rsid w:val="001068C5"/>
    <w:rsid w:val="00106F62"/>
    <w:rsid w:val="0010714F"/>
    <w:rsid w:val="001078B5"/>
    <w:rsid w:val="00107991"/>
    <w:rsid w:val="00107CE7"/>
    <w:rsid w:val="001120C5"/>
    <w:rsid w:val="00112683"/>
    <w:rsid w:val="00112957"/>
    <w:rsid w:val="001144C0"/>
    <w:rsid w:val="00120BD3"/>
    <w:rsid w:val="00120F40"/>
    <w:rsid w:val="001215E5"/>
    <w:rsid w:val="00122D22"/>
    <w:rsid w:val="00122FEA"/>
    <w:rsid w:val="001231A3"/>
    <w:rsid w:val="001232BD"/>
    <w:rsid w:val="00124ED5"/>
    <w:rsid w:val="0012519E"/>
    <w:rsid w:val="001276FA"/>
    <w:rsid w:val="00127CF1"/>
    <w:rsid w:val="0013053F"/>
    <w:rsid w:val="00130D51"/>
    <w:rsid w:val="00132338"/>
    <w:rsid w:val="0013305B"/>
    <w:rsid w:val="00133096"/>
    <w:rsid w:val="00133DB7"/>
    <w:rsid w:val="001347E0"/>
    <w:rsid w:val="00134E9E"/>
    <w:rsid w:val="001353FD"/>
    <w:rsid w:val="001360BD"/>
    <w:rsid w:val="001402DA"/>
    <w:rsid w:val="00140C15"/>
    <w:rsid w:val="00141A65"/>
    <w:rsid w:val="00142349"/>
    <w:rsid w:val="001427E6"/>
    <w:rsid w:val="00143C95"/>
    <w:rsid w:val="001447B3"/>
    <w:rsid w:val="00145723"/>
    <w:rsid w:val="001501B7"/>
    <w:rsid w:val="001516F5"/>
    <w:rsid w:val="00152073"/>
    <w:rsid w:val="00153F6B"/>
    <w:rsid w:val="00154EE8"/>
    <w:rsid w:val="0015530F"/>
    <w:rsid w:val="00155F9C"/>
    <w:rsid w:val="00156598"/>
    <w:rsid w:val="0016037B"/>
    <w:rsid w:val="00161939"/>
    <w:rsid w:val="001619D1"/>
    <w:rsid w:val="00161AA0"/>
    <w:rsid w:val="00161C83"/>
    <w:rsid w:val="00161D2E"/>
    <w:rsid w:val="00161F3E"/>
    <w:rsid w:val="00162093"/>
    <w:rsid w:val="00162C66"/>
    <w:rsid w:val="00162CA9"/>
    <w:rsid w:val="00165459"/>
    <w:rsid w:val="00165A57"/>
    <w:rsid w:val="00170A87"/>
    <w:rsid w:val="001712C2"/>
    <w:rsid w:val="00171C18"/>
    <w:rsid w:val="00172BAF"/>
    <w:rsid w:val="001735AC"/>
    <w:rsid w:val="00173B93"/>
    <w:rsid w:val="00173E49"/>
    <w:rsid w:val="00175232"/>
    <w:rsid w:val="00175366"/>
    <w:rsid w:val="0017674D"/>
    <w:rsid w:val="001771DD"/>
    <w:rsid w:val="00177995"/>
    <w:rsid w:val="00177A8C"/>
    <w:rsid w:val="00177E33"/>
    <w:rsid w:val="00180F02"/>
    <w:rsid w:val="00181A81"/>
    <w:rsid w:val="00182E7F"/>
    <w:rsid w:val="00184249"/>
    <w:rsid w:val="00185A28"/>
    <w:rsid w:val="00186075"/>
    <w:rsid w:val="00186B33"/>
    <w:rsid w:val="001907C3"/>
    <w:rsid w:val="00192F9D"/>
    <w:rsid w:val="00194252"/>
    <w:rsid w:val="00194705"/>
    <w:rsid w:val="00196309"/>
    <w:rsid w:val="00196D2B"/>
    <w:rsid w:val="00196E71"/>
    <w:rsid w:val="00196EB8"/>
    <w:rsid w:val="00196EFB"/>
    <w:rsid w:val="00197354"/>
    <w:rsid w:val="001979FF"/>
    <w:rsid w:val="00197B17"/>
    <w:rsid w:val="00197F4E"/>
    <w:rsid w:val="001A00E0"/>
    <w:rsid w:val="001A07D8"/>
    <w:rsid w:val="001A1950"/>
    <w:rsid w:val="001A1AEB"/>
    <w:rsid w:val="001A1C54"/>
    <w:rsid w:val="001A202A"/>
    <w:rsid w:val="001A3ACE"/>
    <w:rsid w:val="001A4BCF"/>
    <w:rsid w:val="001A4D1D"/>
    <w:rsid w:val="001A5260"/>
    <w:rsid w:val="001A5BB7"/>
    <w:rsid w:val="001A6714"/>
    <w:rsid w:val="001A6F01"/>
    <w:rsid w:val="001B0046"/>
    <w:rsid w:val="001B058F"/>
    <w:rsid w:val="001B0BB1"/>
    <w:rsid w:val="001B2F3D"/>
    <w:rsid w:val="001B40E0"/>
    <w:rsid w:val="001B4136"/>
    <w:rsid w:val="001B4578"/>
    <w:rsid w:val="001B55DC"/>
    <w:rsid w:val="001B5CE9"/>
    <w:rsid w:val="001B5DF2"/>
    <w:rsid w:val="001B6B96"/>
    <w:rsid w:val="001B7228"/>
    <w:rsid w:val="001B738B"/>
    <w:rsid w:val="001C03A4"/>
    <w:rsid w:val="001C09DB"/>
    <w:rsid w:val="001C0D35"/>
    <w:rsid w:val="001C0E9F"/>
    <w:rsid w:val="001C2022"/>
    <w:rsid w:val="001C277E"/>
    <w:rsid w:val="001C2A72"/>
    <w:rsid w:val="001C31B7"/>
    <w:rsid w:val="001C3730"/>
    <w:rsid w:val="001C4CC1"/>
    <w:rsid w:val="001C535D"/>
    <w:rsid w:val="001C57DF"/>
    <w:rsid w:val="001C61C0"/>
    <w:rsid w:val="001C7C90"/>
    <w:rsid w:val="001D0018"/>
    <w:rsid w:val="001D0215"/>
    <w:rsid w:val="001D0A0E"/>
    <w:rsid w:val="001D0B75"/>
    <w:rsid w:val="001D0F90"/>
    <w:rsid w:val="001D1846"/>
    <w:rsid w:val="001D1C45"/>
    <w:rsid w:val="001D32D4"/>
    <w:rsid w:val="001D361F"/>
    <w:rsid w:val="001D39A5"/>
    <w:rsid w:val="001D3BF2"/>
    <w:rsid w:val="001D3C09"/>
    <w:rsid w:val="001D44E8"/>
    <w:rsid w:val="001D52B3"/>
    <w:rsid w:val="001D58EB"/>
    <w:rsid w:val="001D60EC"/>
    <w:rsid w:val="001D6F59"/>
    <w:rsid w:val="001E0538"/>
    <w:rsid w:val="001E3C45"/>
    <w:rsid w:val="001E44DF"/>
    <w:rsid w:val="001E4AC2"/>
    <w:rsid w:val="001E5853"/>
    <w:rsid w:val="001E68A5"/>
    <w:rsid w:val="001E6BB0"/>
    <w:rsid w:val="001E7282"/>
    <w:rsid w:val="001E7599"/>
    <w:rsid w:val="001F378D"/>
    <w:rsid w:val="001F3826"/>
    <w:rsid w:val="001F3DA8"/>
    <w:rsid w:val="001F57AE"/>
    <w:rsid w:val="001F5E9F"/>
    <w:rsid w:val="001F61C7"/>
    <w:rsid w:val="001F6802"/>
    <w:rsid w:val="001F6E46"/>
    <w:rsid w:val="001F7C91"/>
    <w:rsid w:val="00200D93"/>
    <w:rsid w:val="00201B38"/>
    <w:rsid w:val="00201F5A"/>
    <w:rsid w:val="00202C7C"/>
    <w:rsid w:val="00203010"/>
    <w:rsid w:val="002033B7"/>
    <w:rsid w:val="00203A4B"/>
    <w:rsid w:val="00203CF9"/>
    <w:rsid w:val="002060CC"/>
    <w:rsid w:val="00206463"/>
    <w:rsid w:val="00206F2F"/>
    <w:rsid w:val="00207717"/>
    <w:rsid w:val="0021053D"/>
    <w:rsid w:val="00210A92"/>
    <w:rsid w:val="00216C03"/>
    <w:rsid w:val="00217C98"/>
    <w:rsid w:val="0022056E"/>
    <w:rsid w:val="00220C04"/>
    <w:rsid w:val="00221775"/>
    <w:rsid w:val="002226BE"/>
    <w:rsid w:val="0022278D"/>
    <w:rsid w:val="00223D90"/>
    <w:rsid w:val="0022701F"/>
    <w:rsid w:val="002277FC"/>
    <w:rsid w:val="00227C68"/>
    <w:rsid w:val="00227DEB"/>
    <w:rsid w:val="0023084B"/>
    <w:rsid w:val="002327EA"/>
    <w:rsid w:val="00233311"/>
    <w:rsid w:val="002333F5"/>
    <w:rsid w:val="00233724"/>
    <w:rsid w:val="00234AD7"/>
    <w:rsid w:val="002365B4"/>
    <w:rsid w:val="00237AFF"/>
    <w:rsid w:val="0024066D"/>
    <w:rsid w:val="00242378"/>
    <w:rsid w:val="00242F1D"/>
    <w:rsid w:val="002432E1"/>
    <w:rsid w:val="00245E98"/>
    <w:rsid w:val="00246207"/>
    <w:rsid w:val="00246C5E"/>
    <w:rsid w:val="0024724A"/>
    <w:rsid w:val="00247A7E"/>
    <w:rsid w:val="00250960"/>
    <w:rsid w:val="00250B85"/>
    <w:rsid w:val="00250DC4"/>
    <w:rsid w:val="00250E3A"/>
    <w:rsid w:val="00250F50"/>
    <w:rsid w:val="00251343"/>
    <w:rsid w:val="002513CE"/>
    <w:rsid w:val="002518AB"/>
    <w:rsid w:val="002536A4"/>
    <w:rsid w:val="00253FE3"/>
    <w:rsid w:val="0025451D"/>
    <w:rsid w:val="00254BDD"/>
    <w:rsid w:val="00254EF0"/>
    <w:rsid w:val="00254F58"/>
    <w:rsid w:val="002563C4"/>
    <w:rsid w:val="002569B6"/>
    <w:rsid w:val="002573B3"/>
    <w:rsid w:val="00262067"/>
    <w:rsid w:val="002620BC"/>
    <w:rsid w:val="002624C8"/>
    <w:rsid w:val="0026263C"/>
    <w:rsid w:val="00262802"/>
    <w:rsid w:val="002629F8"/>
    <w:rsid w:val="00262E3E"/>
    <w:rsid w:val="002639C2"/>
    <w:rsid w:val="00263A90"/>
    <w:rsid w:val="0026408B"/>
    <w:rsid w:val="00264513"/>
    <w:rsid w:val="00265CE1"/>
    <w:rsid w:val="00266483"/>
    <w:rsid w:val="0026752C"/>
    <w:rsid w:val="00267C3E"/>
    <w:rsid w:val="002700AE"/>
    <w:rsid w:val="002709BB"/>
    <w:rsid w:val="00270C0F"/>
    <w:rsid w:val="0027131C"/>
    <w:rsid w:val="002718B1"/>
    <w:rsid w:val="0027258D"/>
    <w:rsid w:val="00273BAC"/>
    <w:rsid w:val="00274C5C"/>
    <w:rsid w:val="00274C5F"/>
    <w:rsid w:val="00274F8B"/>
    <w:rsid w:val="002763B3"/>
    <w:rsid w:val="00276727"/>
    <w:rsid w:val="00276F1F"/>
    <w:rsid w:val="0027752A"/>
    <w:rsid w:val="00277C8E"/>
    <w:rsid w:val="002802E3"/>
    <w:rsid w:val="00280C4B"/>
    <w:rsid w:val="00280FA6"/>
    <w:rsid w:val="002817CB"/>
    <w:rsid w:val="0028213D"/>
    <w:rsid w:val="00282882"/>
    <w:rsid w:val="002831BA"/>
    <w:rsid w:val="002862F1"/>
    <w:rsid w:val="00286C9F"/>
    <w:rsid w:val="0028704E"/>
    <w:rsid w:val="00290323"/>
    <w:rsid w:val="002905DB"/>
    <w:rsid w:val="00290C16"/>
    <w:rsid w:val="00291028"/>
    <w:rsid w:val="00291373"/>
    <w:rsid w:val="00291C4E"/>
    <w:rsid w:val="002931EE"/>
    <w:rsid w:val="002931FF"/>
    <w:rsid w:val="00293D5E"/>
    <w:rsid w:val="002940BD"/>
    <w:rsid w:val="00294186"/>
    <w:rsid w:val="0029597D"/>
    <w:rsid w:val="002962C3"/>
    <w:rsid w:val="0029752B"/>
    <w:rsid w:val="002A02B0"/>
    <w:rsid w:val="002A0A9C"/>
    <w:rsid w:val="002A0C63"/>
    <w:rsid w:val="002A2253"/>
    <w:rsid w:val="002A483C"/>
    <w:rsid w:val="002A551B"/>
    <w:rsid w:val="002A661A"/>
    <w:rsid w:val="002B0C7C"/>
    <w:rsid w:val="002B1729"/>
    <w:rsid w:val="002B1A98"/>
    <w:rsid w:val="002B2515"/>
    <w:rsid w:val="002B2862"/>
    <w:rsid w:val="002B36C3"/>
    <w:rsid w:val="002B36C7"/>
    <w:rsid w:val="002B37DF"/>
    <w:rsid w:val="002B3A08"/>
    <w:rsid w:val="002B3D84"/>
    <w:rsid w:val="002B4CA4"/>
    <w:rsid w:val="002B4DD4"/>
    <w:rsid w:val="002B5277"/>
    <w:rsid w:val="002B5308"/>
    <w:rsid w:val="002B5375"/>
    <w:rsid w:val="002B5470"/>
    <w:rsid w:val="002B59B3"/>
    <w:rsid w:val="002B5CC4"/>
    <w:rsid w:val="002B663F"/>
    <w:rsid w:val="002B77C1"/>
    <w:rsid w:val="002B7F00"/>
    <w:rsid w:val="002C0ED7"/>
    <w:rsid w:val="002C2039"/>
    <w:rsid w:val="002C2728"/>
    <w:rsid w:val="002C3183"/>
    <w:rsid w:val="002C3539"/>
    <w:rsid w:val="002C639E"/>
    <w:rsid w:val="002C7367"/>
    <w:rsid w:val="002C7669"/>
    <w:rsid w:val="002D00D6"/>
    <w:rsid w:val="002D1E0D"/>
    <w:rsid w:val="002D28DD"/>
    <w:rsid w:val="002D2DE0"/>
    <w:rsid w:val="002D3148"/>
    <w:rsid w:val="002D4B58"/>
    <w:rsid w:val="002D5006"/>
    <w:rsid w:val="002D6A4D"/>
    <w:rsid w:val="002E01D0"/>
    <w:rsid w:val="002E0E5D"/>
    <w:rsid w:val="002E1528"/>
    <w:rsid w:val="002E161D"/>
    <w:rsid w:val="002E3100"/>
    <w:rsid w:val="002E4508"/>
    <w:rsid w:val="002E5288"/>
    <w:rsid w:val="002E6C95"/>
    <w:rsid w:val="002E6F88"/>
    <w:rsid w:val="002E7C36"/>
    <w:rsid w:val="002F032F"/>
    <w:rsid w:val="002F1029"/>
    <w:rsid w:val="002F1315"/>
    <w:rsid w:val="002F3ADF"/>
    <w:rsid w:val="002F3CEE"/>
    <w:rsid w:val="002F3D32"/>
    <w:rsid w:val="002F43C4"/>
    <w:rsid w:val="002F5A78"/>
    <w:rsid w:val="002F5F31"/>
    <w:rsid w:val="002F5F46"/>
    <w:rsid w:val="002F66B0"/>
    <w:rsid w:val="00300BDC"/>
    <w:rsid w:val="00300D38"/>
    <w:rsid w:val="00302216"/>
    <w:rsid w:val="00302A36"/>
    <w:rsid w:val="00303C0C"/>
    <w:rsid w:val="00303E53"/>
    <w:rsid w:val="00304AA6"/>
    <w:rsid w:val="00304ADA"/>
    <w:rsid w:val="00305CC1"/>
    <w:rsid w:val="00306007"/>
    <w:rsid w:val="0030649B"/>
    <w:rsid w:val="00306E5F"/>
    <w:rsid w:val="003074D3"/>
    <w:rsid w:val="00307E14"/>
    <w:rsid w:val="00307EA0"/>
    <w:rsid w:val="00310199"/>
    <w:rsid w:val="0031029C"/>
    <w:rsid w:val="0031063B"/>
    <w:rsid w:val="0031074D"/>
    <w:rsid w:val="00312BD0"/>
    <w:rsid w:val="00312EFA"/>
    <w:rsid w:val="00313159"/>
    <w:rsid w:val="00314054"/>
    <w:rsid w:val="0031577C"/>
    <w:rsid w:val="00316F27"/>
    <w:rsid w:val="00316F65"/>
    <w:rsid w:val="00317D1C"/>
    <w:rsid w:val="00320432"/>
    <w:rsid w:val="003214F1"/>
    <w:rsid w:val="00322E4B"/>
    <w:rsid w:val="00324792"/>
    <w:rsid w:val="00324A78"/>
    <w:rsid w:val="003252EE"/>
    <w:rsid w:val="003253FD"/>
    <w:rsid w:val="0032562B"/>
    <w:rsid w:val="00325DE9"/>
    <w:rsid w:val="0032632D"/>
    <w:rsid w:val="003265C2"/>
    <w:rsid w:val="00326630"/>
    <w:rsid w:val="003275CA"/>
    <w:rsid w:val="00327870"/>
    <w:rsid w:val="00331F8F"/>
    <w:rsid w:val="0033259D"/>
    <w:rsid w:val="0033265E"/>
    <w:rsid w:val="003333D2"/>
    <w:rsid w:val="003359BD"/>
    <w:rsid w:val="00335C37"/>
    <w:rsid w:val="00335F12"/>
    <w:rsid w:val="003366E6"/>
    <w:rsid w:val="00337339"/>
    <w:rsid w:val="0033785D"/>
    <w:rsid w:val="003404E1"/>
    <w:rsid w:val="003406C6"/>
    <w:rsid w:val="003418CC"/>
    <w:rsid w:val="00342A78"/>
    <w:rsid w:val="00343040"/>
    <w:rsid w:val="00344C42"/>
    <w:rsid w:val="0034521F"/>
    <w:rsid w:val="00345582"/>
    <w:rsid w:val="003459BD"/>
    <w:rsid w:val="00345F25"/>
    <w:rsid w:val="00346287"/>
    <w:rsid w:val="00347746"/>
    <w:rsid w:val="003501AF"/>
    <w:rsid w:val="00350D38"/>
    <w:rsid w:val="00351405"/>
    <w:rsid w:val="00351B36"/>
    <w:rsid w:val="00352D3D"/>
    <w:rsid w:val="00353251"/>
    <w:rsid w:val="00354567"/>
    <w:rsid w:val="00355407"/>
    <w:rsid w:val="00355E4C"/>
    <w:rsid w:val="00355F66"/>
    <w:rsid w:val="00356795"/>
    <w:rsid w:val="00357B4E"/>
    <w:rsid w:val="00357CAC"/>
    <w:rsid w:val="00360403"/>
    <w:rsid w:val="00360E50"/>
    <w:rsid w:val="00361886"/>
    <w:rsid w:val="00362FEA"/>
    <w:rsid w:val="00363338"/>
    <w:rsid w:val="003644AE"/>
    <w:rsid w:val="003646AB"/>
    <w:rsid w:val="00364D4B"/>
    <w:rsid w:val="003651C8"/>
    <w:rsid w:val="00365E67"/>
    <w:rsid w:val="00366361"/>
    <w:rsid w:val="003716FD"/>
    <w:rsid w:val="0037204B"/>
    <w:rsid w:val="00372749"/>
    <w:rsid w:val="003728C9"/>
    <w:rsid w:val="00373097"/>
    <w:rsid w:val="003744CF"/>
    <w:rsid w:val="00374717"/>
    <w:rsid w:val="0037532F"/>
    <w:rsid w:val="0037572E"/>
    <w:rsid w:val="0037676C"/>
    <w:rsid w:val="00377A1A"/>
    <w:rsid w:val="003801CD"/>
    <w:rsid w:val="00381043"/>
    <w:rsid w:val="00382214"/>
    <w:rsid w:val="003829E5"/>
    <w:rsid w:val="00383A90"/>
    <w:rsid w:val="00385A15"/>
    <w:rsid w:val="00386109"/>
    <w:rsid w:val="0038645C"/>
    <w:rsid w:val="00386944"/>
    <w:rsid w:val="00390E41"/>
    <w:rsid w:val="0039104C"/>
    <w:rsid w:val="00391C92"/>
    <w:rsid w:val="00392143"/>
    <w:rsid w:val="00393616"/>
    <w:rsid w:val="003939AB"/>
    <w:rsid w:val="003956CC"/>
    <w:rsid w:val="00395C9A"/>
    <w:rsid w:val="0039658E"/>
    <w:rsid w:val="0039699B"/>
    <w:rsid w:val="00396AD0"/>
    <w:rsid w:val="003A00C3"/>
    <w:rsid w:val="003A04E1"/>
    <w:rsid w:val="003A0853"/>
    <w:rsid w:val="003A293F"/>
    <w:rsid w:val="003A2F83"/>
    <w:rsid w:val="003A31A8"/>
    <w:rsid w:val="003A4B0D"/>
    <w:rsid w:val="003A561A"/>
    <w:rsid w:val="003A6B67"/>
    <w:rsid w:val="003B0C4D"/>
    <w:rsid w:val="003B13B6"/>
    <w:rsid w:val="003B14C3"/>
    <w:rsid w:val="003B15E6"/>
    <w:rsid w:val="003B1BDC"/>
    <w:rsid w:val="003B2E12"/>
    <w:rsid w:val="003B3294"/>
    <w:rsid w:val="003B397A"/>
    <w:rsid w:val="003B408A"/>
    <w:rsid w:val="003B5462"/>
    <w:rsid w:val="003C074F"/>
    <w:rsid w:val="003C08A2"/>
    <w:rsid w:val="003C2045"/>
    <w:rsid w:val="003C2C34"/>
    <w:rsid w:val="003C2E22"/>
    <w:rsid w:val="003C31FC"/>
    <w:rsid w:val="003C43A1"/>
    <w:rsid w:val="003C48C1"/>
    <w:rsid w:val="003C496D"/>
    <w:rsid w:val="003C4C05"/>
    <w:rsid w:val="003C4FC0"/>
    <w:rsid w:val="003C55F4"/>
    <w:rsid w:val="003C5C7E"/>
    <w:rsid w:val="003C622B"/>
    <w:rsid w:val="003C69DD"/>
    <w:rsid w:val="003C6AB8"/>
    <w:rsid w:val="003C6ED1"/>
    <w:rsid w:val="003C70E0"/>
    <w:rsid w:val="003C7897"/>
    <w:rsid w:val="003C7A3F"/>
    <w:rsid w:val="003D02D8"/>
    <w:rsid w:val="003D043E"/>
    <w:rsid w:val="003D0725"/>
    <w:rsid w:val="003D0FE6"/>
    <w:rsid w:val="003D253E"/>
    <w:rsid w:val="003D2766"/>
    <w:rsid w:val="003D2A0D"/>
    <w:rsid w:val="003D2A74"/>
    <w:rsid w:val="003D346C"/>
    <w:rsid w:val="003D3E8F"/>
    <w:rsid w:val="003D5FD8"/>
    <w:rsid w:val="003D6475"/>
    <w:rsid w:val="003D66BB"/>
    <w:rsid w:val="003D6EE6"/>
    <w:rsid w:val="003D7000"/>
    <w:rsid w:val="003D770C"/>
    <w:rsid w:val="003D7E30"/>
    <w:rsid w:val="003E1D56"/>
    <w:rsid w:val="003E1FD7"/>
    <w:rsid w:val="003E375C"/>
    <w:rsid w:val="003E4086"/>
    <w:rsid w:val="003E452B"/>
    <w:rsid w:val="003E639E"/>
    <w:rsid w:val="003E68E3"/>
    <w:rsid w:val="003E71E5"/>
    <w:rsid w:val="003F0364"/>
    <w:rsid w:val="003F0445"/>
    <w:rsid w:val="003F0CF0"/>
    <w:rsid w:val="003F1430"/>
    <w:rsid w:val="003F14B1"/>
    <w:rsid w:val="003F2B20"/>
    <w:rsid w:val="003F3246"/>
    <w:rsid w:val="003F3289"/>
    <w:rsid w:val="003F3543"/>
    <w:rsid w:val="003F3B75"/>
    <w:rsid w:val="003F3C62"/>
    <w:rsid w:val="003F3D9A"/>
    <w:rsid w:val="003F4941"/>
    <w:rsid w:val="003F595C"/>
    <w:rsid w:val="003F5AF6"/>
    <w:rsid w:val="003F5CB9"/>
    <w:rsid w:val="00400868"/>
    <w:rsid w:val="004013C7"/>
    <w:rsid w:val="00401FCF"/>
    <w:rsid w:val="00402C06"/>
    <w:rsid w:val="00404A9A"/>
    <w:rsid w:val="00405181"/>
    <w:rsid w:val="00406157"/>
    <w:rsid w:val="00406285"/>
    <w:rsid w:val="004114E4"/>
    <w:rsid w:val="00412812"/>
    <w:rsid w:val="00413B26"/>
    <w:rsid w:val="004148F9"/>
    <w:rsid w:val="004149AB"/>
    <w:rsid w:val="004151DE"/>
    <w:rsid w:val="0041662C"/>
    <w:rsid w:val="0042084E"/>
    <w:rsid w:val="004213DF"/>
    <w:rsid w:val="00421EEF"/>
    <w:rsid w:val="00421FCF"/>
    <w:rsid w:val="0042239E"/>
    <w:rsid w:val="00424896"/>
    <w:rsid w:val="00424BAC"/>
    <w:rsid w:val="00424D65"/>
    <w:rsid w:val="00425446"/>
    <w:rsid w:val="00430393"/>
    <w:rsid w:val="00431806"/>
    <w:rsid w:val="00433CCF"/>
    <w:rsid w:val="00434588"/>
    <w:rsid w:val="004350F9"/>
    <w:rsid w:val="004355AE"/>
    <w:rsid w:val="00435C7A"/>
    <w:rsid w:val="00435DCD"/>
    <w:rsid w:val="0043758A"/>
    <w:rsid w:val="00437AC5"/>
    <w:rsid w:val="00437DF9"/>
    <w:rsid w:val="004415D6"/>
    <w:rsid w:val="00441BFE"/>
    <w:rsid w:val="00442BA0"/>
    <w:rsid w:val="00442C6C"/>
    <w:rsid w:val="004433BC"/>
    <w:rsid w:val="00443CBE"/>
    <w:rsid w:val="00443E8A"/>
    <w:rsid w:val="004441BC"/>
    <w:rsid w:val="0044527C"/>
    <w:rsid w:val="004468B4"/>
    <w:rsid w:val="0044696C"/>
    <w:rsid w:val="00446B2C"/>
    <w:rsid w:val="00446EDD"/>
    <w:rsid w:val="00447A5F"/>
    <w:rsid w:val="004512FB"/>
    <w:rsid w:val="004514B4"/>
    <w:rsid w:val="00451DDC"/>
    <w:rsid w:val="0045230A"/>
    <w:rsid w:val="004543BB"/>
    <w:rsid w:val="00454AD0"/>
    <w:rsid w:val="004555FE"/>
    <w:rsid w:val="00455A17"/>
    <w:rsid w:val="00455E12"/>
    <w:rsid w:val="00456ED6"/>
    <w:rsid w:val="00457337"/>
    <w:rsid w:val="00457AEF"/>
    <w:rsid w:val="00460699"/>
    <w:rsid w:val="0046083C"/>
    <w:rsid w:val="00460CC9"/>
    <w:rsid w:val="004622AB"/>
    <w:rsid w:val="00462E3D"/>
    <w:rsid w:val="00463593"/>
    <w:rsid w:val="004636C4"/>
    <w:rsid w:val="0046440A"/>
    <w:rsid w:val="00465B17"/>
    <w:rsid w:val="00466E79"/>
    <w:rsid w:val="00467971"/>
    <w:rsid w:val="00470368"/>
    <w:rsid w:val="00470D7D"/>
    <w:rsid w:val="0047372D"/>
    <w:rsid w:val="00473BA3"/>
    <w:rsid w:val="004743DD"/>
    <w:rsid w:val="00474CEA"/>
    <w:rsid w:val="00474DC3"/>
    <w:rsid w:val="004751B1"/>
    <w:rsid w:val="00475FCE"/>
    <w:rsid w:val="0047615C"/>
    <w:rsid w:val="00476AFC"/>
    <w:rsid w:val="004774F1"/>
    <w:rsid w:val="00477698"/>
    <w:rsid w:val="00477EBE"/>
    <w:rsid w:val="004813E5"/>
    <w:rsid w:val="00482C67"/>
    <w:rsid w:val="00483968"/>
    <w:rsid w:val="00483F4A"/>
    <w:rsid w:val="004841BE"/>
    <w:rsid w:val="004848FE"/>
    <w:rsid w:val="00484F86"/>
    <w:rsid w:val="00485827"/>
    <w:rsid w:val="00485E49"/>
    <w:rsid w:val="004863D9"/>
    <w:rsid w:val="00487498"/>
    <w:rsid w:val="004904CE"/>
    <w:rsid w:val="00490564"/>
    <w:rsid w:val="00490746"/>
    <w:rsid w:val="00490852"/>
    <w:rsid w:val="00491799"/>
    <w:rsid w:val="00491C9C"/>
    <w:rsid w:val="004925F9"/>
    <w:rsid w:val="00492F30"/>
    <w:rsid w:val="00493B88"/>
    <w:rsid w:val="0049402A"/>
    <w:rsid w:val="004946F4"/>
    <w:rsid w:val="0049487E"/>
    <w:rsid w:val="004A047C"/>
    <w:rsid w:val="004A160D"/>
    <w:rsid w:val="004A1AD1"/>
    <w:rsid w:val="004A34B0"/>
    <w:rsid w:val="004A3E81"/>
    <w:rsid w:val="004A4195"/>
    <w:rsid w:val="004A4350"/>
    <w:rsid w:val="004A4B41"/>
    <w:rsid w:val="004A5C62"/>
    <w:rsid w:val="004A5CE5"/>
    <w:rsid w:val="004A707D"/>
    <w:rsid w:val="004A7920"/>
    <w:rsid w:val="004A7F7F"/>
    <w:rsid w:val="004B0582"/>
    <w:rsid w:val="004B0A02"/>
    <w:rsid w:val="004B1F76"/>
    <w:rsid w:val="004B1FAC"/>
    <w:rsid w:val="004B2F13"/>
    <w:rsid w:val="004B342C"/>
    <w:rsid w:val="004B353F"/>
    <w:rsid w:val="004B4185"/>
    <w:rsid w:val="004B7E68"/>
    <w:rsid w:val="004C0F39"/>
    <w:rsid w:val="004C1390"/>
    <w:rsid w:val="004C26B3"/>
    <w:rsid w:val="004C439A"/>
    <w:rsid w:val="004C48B9"/>
    <w:rsid w:val="004C5541"/>
    <w:rsid w:val="004C6028"/>
    <w:rsid w:val="004C6EEE"/>
    <w:rsid w:val="004C702B"/>
    <w:rsid w:val="004C70B6"/>
    <w:rsid w:val="004C7AD9"/>
    <w:rsid w:val="004C7CEF"/>
    <w:rsid w:val="004D0033"/>
    <w:rsid w:val="004D016B"/>
    <w:rsid w:val="004D1B22"/>
    <w:rsid w:val="004D2080"/>
    <w:rsid w:val="004D232C"/>
    <w:rsid w:val="004D23CC"/>
    <w:rsid w:val="004D2F55"/>
    <w:rsid w:val="004D36F2"/>
    <w:rsid w:val="004D5103"/>
    <w:rsid w:val="004D58D3"/>
    <w:rsid w:val="004E1106"/>
    <w:rsid w:val="004E1297"/>
    <w:rsid w:val="004E138F"/>
    <w:rsid w:val="004E3659"/>
    <w:rsid w:val="004E3E4A"/>
    <w:rsid w:val="004E4649"/>
    <w:rsid w:val="004E53E0"/>
    <w:rsid w:val="004E5C2B"/>
    <w:rsid w:val="004E68C9"/>
    <w:rsid w:val="004E78A1"/>
    <w:rsid w:val="004F00DD"/>
    <w:rsid w:val="004F114C"/>
    <w:rsid w:val="004F15D8"/>
    <w:rsid w:val="004F2133"/>
    <w:rsid w:val="004F2F8B"/>
    <w:rsid w:val="004F38BF"/>
    <w:rsid w:val="004F5398"/>
    <w:rsid w:val="004F55F1"/>
    <w:rsid w:val="004F6249"/>
    <w:rsid w:val="004F6936"/>
    <w:rsid w:val="004F70A2"/>
    <w:rsid w:val="004F74FA"/>
    <w:rsid w:val="004F7B35"/>
    <w:rsid w:val="005015F0"/>
    <w:rsid w:val="00501F34"/>
    <w:rsid w:val="00501FD2"/>
    <w:rsid w:val="00502BE4"/>
    <w:rsid w:val="00503DC6"/>
    <w:rsid w:val="0050551B"/>
    <w:rsid w:val="00505691"/>
    <w:rsid w:val="00506DA1"/>
    <w:rsid w:val="00506F5D"/>
    <w:rsid w:val="00510267"/>
    <w:rsid w:val="00510979"/>
    <w:rsid w:val="0051099C"/>
    <w:rsid w:val="00510C37"/>
    <w:rsid w:val="00512473"/>
    <w:rsid w:val="005126D0"/>
    <w:rsid w:val="00513109"/>
    <w:rsid w:val="0051381C"/>
    <w:rsid w:val="0051383E"/>
    <w:rsid w:val="00513E36"/>
    <w:rsid w:val="00514667"/>
    <w:rsid w:val="0051568D"/>
    <w:rsid w:val="00515B00"/>
    <w:rsid w:val="005165D4"/>
    <w:rsid w:val="0051710B"/>
    <w:rsid w:val="0051749C"/>
    <w:rsid w:val="00517D62"/>
    <w:rsid w:val="0052330E"/>
    <w:rsid w:val="00526488"/>
    <w:rsid w:val="00526AC7"/>
    <w:rsid w:val="00526C15"/>
    <w:rsid w:val="00527D84"/>
    <w:rsid w:val="00527EDF"/>
    <w:rsid w:val="00530063"/>
    <w:rsid w:val="0053055B"/>
    <w:rsid w:val="00530916"/>
    <w:rsid w:val="0053160A"/>
    <w:rsid w:val="00532630"/>
    <w:rsid w:val="00532C7C"/>
    <w:rsid w:val="00533319"/>
    <w:rsid w:val="00533B43"/>
    <w:rsid w:val="00534464"/>
    <w:rsid w:val="00534BA9"/>
    <w:rsid w:val="0053636F"/>
    <w:rsid w:val="00536499"/>
    <w:rsid w:val="00540879"/>
    <w:rsid w:val="00541451"/>
    <w:rsid w:val="00542588"/>
    <w:rsid w:val="005427ED"/>
    <w:rsid w:val="00542A03"/>
    <w:rsid w:val="00542F04"/>
    <w:rsid w:val="00543112"/>
    <w:rsid w:val="00543903"/>
    <w:rsid w:val="00543B9D"/>
    <w:rsid w:val="00543F11"/>
    <w:rsid w:val="00546305"/>
    <w:rsid w:val="00547A95"/>
    <w:rsid w:val="0055119B"/>
    <w:rsid w:val="00552AC9"/>
    <w:rsid w:val="00552D23"/>
    <w:rsid w:val="00553CE1"/>
    <w:rsid w:val="00554FD0"/>
    <w:rsid w:val="00556D96"/>
    <w:rsid w:val="00557952"/>
    <w:rsid w:val="00557D0A"/>
    <w:rsid w:val="00560DDC"/>
    <w:rsid w:val="00560E67"/>
    <w:rsid w:val="00561202"/>
    <w:rsid w:val="00561A8C"/>
    <w:rsid w:val="00561F11"/>
    <w:rsid w:val="0056313E"/>
    <w:rsid w:val="00564985"/>
    <w:rsid w:val="00564BC1"/>
    <w:rsid w:val="00565281"/>
    <w:rsid w:val="0056715D"/>
    <w:rsid w:val="00570279"/>
    <w:rsid w:val="00570F0A"/>
    <w:rsid w:val="00572031"/>
    <w:rsid w:val="00572282"/>
    <w:rsid w:val="00573B5F"/>
    <w:rsid w:val="00573CE3"/>
    <w:rsid w:val="005747F2"/>
    <w:rsid w:val="00576BD3"/>
    <w:rsid w:val="00576E84"/>
    <w:rsid w:val="00580394"/>
    <w:rsid w:val="005809CD"/>
    <w:rsid w:val="00580C51"/>
    <w:rsid w:val="00582536"/>
    <w:rsid w:val="00582B8C"/>
    <w:rsid w:val="00583610"/>
    <w:rsid w:val="005847B4"/>
    <w:rsid w:val="00585B34"/>
    <w:rsid w:val="005874A2"/>
    <w:rsid w:val="0058757E"/>
    <w:rsid w:val="005903E4"/>
    <w:rsid w:val="00591899"/>
    <w:rsid w:val="00591913"/>
    <w:rsid w:val="00591DBB"/>
    <w:rsid w:val="00593A99"/>
    <w:rsid w:val="00596583"/>
    <w:rsid w:val="00596A4B"/>
    <w:rsid w:val="00597507"/>
    <w:rsid w:val="005A0494"/>
    <w:rsid w:val="005A125F"/>
    <w:rsid w:val="005A1C3A"/>
    <w:rsid w:val="005A2796"/>
    <w:rsid w:val="005A2AF8"/>
    <w:rsid w:val="005A2D18"/>
    <w:rsid w:val="005A3B09"/>
    <w:rsid w:val="005A3F42"/>
    <w:rsid w:val="005A4045"/>
    <w:rsid w:val="005A404D"/>
    <w:rsid w:val="005A4745"/>
    <w:rsid w:val="005A479D"/>
    <w:rsid w:val="005A5018"/>
    <w:rsid w:val="005A50B4"/>
    <w:rsid w:val="005A58A6"/>
    <w:rsid w:val="005A6058"/>
    <w:rsid w:val="005A69C9"/>
    <w:rsid w:val="005A6B4D"/>
    <w:rsid w:val="005A7BAD"/>
    <w:rsid w:val="005B085E"/>
    <w:rsid w:val="005B1C6D"/>
    <w:rsid w:val="005B21B6"/>
    <w:rsid w:val="005B2C48"/>
    <w:rsid w:val="005B309F"/>
    <w:rsid w:val="005B3A08"/>
    <w:rsid w:val="005B3A11"/>
    <w:rsid w:val="005B3E9F"/>
    <w:rsid w:val="005B43D9"/>
    <w:rsid w:val="005B4962"/>
    <w:rsid w:val="005B5858"/>
    <w:rsid w:val="005B6340"/>
    <w:rsid w:val="005B6D34"/>
    <w:rsid w:val="005B7A63"/>
    <w:rsid w:val="005C0955"/>
    <w:rsid w:val="005C145B"/>
    <w:rsid w:val="005C1834"/>
    <w:rsid w:val="005C335D"/>
    <w:rsid w:val="005C41A4"/>
    <w:rsid w:val="005C49DA"/>
    <w:rsid w:val="005C4AE1"/>
    <w:rsid w:val="005C50F3"/>
    <w:rsid w:val="005C54B5"/>
    <w:rsid w:val="005C5D80"/>
    <w:rsid w:val="005C5D91"/>
    <w:rsid w:val="005C649B"/>
    <w:rsid w:val="005C6563"/>
    <w:rsid w:val="005D0440"/>
    <w:rsid w:val="005D07B8"/>
    <w:rsid w:val="005D10F5"/>
    <w:rsid w:val="005D1125"/>
    <w:rsid w:val="005D19EE"/>
    <w:rsid w:val="005D4085"/>
    <w:rsid w:val="005D4D10"/>
    <w:rsid w:val="005D510E"/>
    <w:rsid w:val="005D549F"/>
    <w:rsid w:val="005D6597"/>
    <w:rsid w:val="005D692E"/>
    <w:rsid w:val="005E14E7"/>
    <w:rsid w:val="005E1693"/>
    <w:rsid w:val="005E2406"/>
    <w:rsid w:val="005E26A3"/>
    <w:rsid w:val="005E2ECB"/>
    <w:rsid w:val="005E37B5"/>
    <w:rsid w:val="005E447E"/>
    <w:rsid w:val="005E4FD1"/>
    <w:rsid w:val="005E6DDA"/>
    <w:rsid w:val="005E6F2D"/>
    <w:rsid w:val="005E789F"/>
    <w:rsid w:val="005F03C4"/>
    <w:rsid w:val="005F0775"/>
    <w:rsid w:val="005F0CF5"/>
    <w:rsid w:val="005F1322"/>
    <w:rsid w:val="005F21EB"/>
    <w:rsid w:val="005F22A0"/>
    <w:rsid w:val="005F3833"/>
    <w:rsid w:val="005F3E5B"/>
    <w:rsid w:val="005F64CF"/>
    <w:rsid w:val="005F65F4"/>
    <w:rsid w:val="005F669F"/>
    <w:rsid w:val="005F6C9B"/>
    <w:rsid w:val="0060050C"/>
    <w:rsid w:val="0060259A"/>
    <w:rsid w:val="0060362E"/>
    <w:rsid w:val="0060368B"/>
    <w:rsid w:val="00603733"/>
    <w:rsid w:val="00603742"/>
    <w:rsid w:val="006041AD"/>
    <w:rsid w:val="00604551"/>
    <w:rsid w:val="00605908"/>
    <w:rsid w:val="00605D81"/>
    <w:rsid w:val="00605E78"/>
    <w:rsid w:val="00607850"/>
    <w:rsid w:val="00607CC6"/>
    <w:rsid w:val="00610D7C"/>
    <w:rsid w:val="006113F5"/>
    <w:rsid w:val="006116BB"/>
    <w:rsid w:val="00611F35"/>
    <w:rsid w:val="00612A73"/>
    <w:rsid w:val="00613414"/>
    <w:rsid w:val="0061355C"/>
    <w:rsid w:val="00613E94"/>
    <w:rsid w:val="00617A1E"/>
    <w:rsid w:val="00620154"/>
    <w:rsid w:val="006218D8"/>
    <w:rsid w:val="006219FC"/>
    <w:rsid w:val="00622A09"/>
    <w:rsid w:val="00622FB8"/>
    <w:rsid w:val="0062394A"/>
    <w:rsid w:val="00623BE5"/>
    <w:rsid w:val="0062408D"/>
    <w:rsid w:val="006240CC"/>
    <w:rsid w:val="00624940"/>
    <w:rsid w:val="00624EFE"/>
    <w:rsid w:val="006254F8"/>
    <w:rsid w:val="00625560"/>
    <w:rsid w:val="00626893"/>
    <w:rsid w:val="00626BC2"/>
    <w:rsid w:val="0062712B"/>
    <w:rsid w:val="00627DA7"/>
    <w:rsid w:val="00630DA4"/>
    <w:rsid w:val="00631759"/>
    <w:rsid w:val="00631CD4"/>
    <w:rsid w:val="00632597"/>
    <w:rsid w:val="00632F25"/>
    <w:rsid w:val="0063376D"/>
    <w:rsid w:val="00634034"/>
    <w:rsid w:val="00634D13"/>
    <w:rsid w:val="006358B4"/>
    <w:rsid w:val="0063719F"/>
    <w:rsid w:val="00640C3D"/>
    <w:rsid w:val="00641724"/>
    <w:rsid w:val="006419AA"/>
    <w:rsid w:val="00642007"/>
    <w:rsid w:val="0064250D"/>
    <w:rsid w:val="006435F3"/>
    <w:rsid w:val="0064396D"/>
    <w:rsid w:val="0064477C"/>
    <w:rsid w:val="00644B1F"/>
    <w:rsid w:val="00644B7E"/>
    <w:rsid w:val="00644F91"/>
    <w:rsid w:val="006454E6"/>
    <w:rsid w:val="00646235"/>
    <w:rsid w:val="00646634"/>
    <w:rsid w:val="00646A68"/>
    <w:rsid w:val="00646E32"/>
    <w:rsid w:val="006471E7"/>
    <w:rsid w:val="00647AA7"/>
    <w:rsid w:val="006505BD"/>
    <w:rsid w:val="006508EA"/>
    <w:rsid w:val="0065092E"/>
    <w:rsid w:val="0065106C"/>
    <w:rsid w:val="00651B76"/>
    <w:rsid w:val="00652E76"/>
    <w:rsid w:val="006530C0"/>
    <w:rsid w:val="00653860"/>
    <w:rsid w:val="006548E6"/>
    <w:rsid w:val="00655122"/>
    <w:rsid w:val="006557A7"/>
    <w:rsid w:val="00656290"/>
    <w:rsid w:val="0065664C"/>
    <w:rsid w:val="00656F37"/>
    <w:rsid w:val="00657379"/>
    <w:rsid w:val="006601C9"/>
    <w:rsid w:val="006608D8"/>
    <w:rsid w:val="006611B3"/>
    <w:rsid w:val="00661AA9"/>
    <w:rsid w:val="00661F72"/>
    <w:rsid w:val="006621D7"/>
    <w:rsid w:val="00662EAE"/>
    <w:rsid w:val="0066302A"/>
    <w:rsid w:val="00663685"/>
    <w:rsid w:val="00663C2B"/>
    <w:rsid w:val="00666B45"/>
    <w:rsid w:val="00666EF7"/>
    <w:rsid w:val="00667770"/>
    <w:rsid w:val="006677B0"/>
    <w:rsid w:val="00670597"/>
    <w:rsid w:val="006706D0"/>
    <w:rsid w:val="0067150B"/>
    <w:rsid w:val="00673022"/>
    <w:rsid w:val="00673C6D"/>
    <w:rsid w:val="00673FB5"/>
    <w:rsid w:val="006754F8"/>
    <w:rsid w:val="00676081"/>
    <w:rsid w:val="006760F4"/>
    <w:rsid w:val="00677574"/>
    <w:rsid w:val="00680244"/>
    <w:rsid w:val="00680F68"/>
    <w:rsid w:val="00683878"/>
    <w:rsid w:val="00683C1B"/>
    <w:rsid w:val="0068454C"/>
    <w:rsid w:val="0068751A"/>
    <w:rsid w:val="00690284"/>
    <w:rsid w:val="00691B62"/>
    <w:rsid w:val="006926BE"/>
    <w:rsid w:val="006929D7"/>
    <w:rsid w:val="006933B5"/>
    <w:rsid w:val="00693D14"/>
    <w:rsid w:val="00694FB5"/>
    <w:rsid w:val="00695A93"/>
    <w:rsid w:val="00696C2B"/>
    <w:rsid w:val="00696F27"/>
    <w:rsid w:val="006A18C2"/>
    <w:rsid w:val="006A1A86"/>
    <w:rsid w:val="006A3383"/>
    <w:rsid w:val="006A4BCB"/>
    <w:rsid w:val="006A6413"/>
    <w:rsid w:val="006A7A9E"/>
    <w:rsid w:val="006B077C"/>
    <w:rsid w:val="006B161C"/>
    <w:rsid w:val="006B16AF"/>
    <w:rsid w:val="006B2136"/>
    <w:rsid w:val="006B6803"/>
    <w:rsid w:val="006C02E6"/>
    <w:rsid w:val="006C0702"/>
    <w:rsid w:val="006C0C7C"/>
    <w:rsid w:val="006C3AC5"/>
    <w:rsid w:val="006C3EE8"/>
    <w:rsid w:val="006C4716"/>
    <w:rsid w:val="006C5627"/>
    <w:rsid w:val="006C5E33"/>
    <w:rsid w:val="006C7CE3"/>
    <w:rsid w:val="006D0F16"/>
    <w:rsid w:val="006D1086"/>
    <w:rsid w:val="006D16F4"/>
    <w:rsid w:val="006D2A3F"/>
    <w:rsid w:val="006D2C85"/>
    <w:rsid w:val="006D2FBC"/>
    <w:rsid w:val="006D3033"/>
    <w:rsid w:val="006D4745"/>
    <w:rsid w:val="006D4FBD"/>
    <w:rsid w:val="006D54CC"/>
    <w:rsid w:val="006D7C75"/>
    <w:rsid w:val="006E138B"/>
    <w:rsid w:val="006E1867"/>
    <w:rsid w:val="006E22D3"/>
    <w:rsid w:val="006E6A1C"/>
    <w:rsid w:val="006E7474"/>
    <w:rsid w:val="006F0330"/>
    <w:rsid w:val="006F14E5"/>
    <w:rsid w:val="006F1FDC"/>
    <w:rsid w:val="006F205F"/>
    <w:rsid w:val="006F29D5"/>
    <w:rsid w:val="006F4D48"/>
    <w:rsid w:val="006F5A3E"/>
    <w:rsid w:val="006F5AFB"/>
    <w:rsid w:val="006F6B8C"/>
    <w:rsid w:val="00700858"/>
    <w:rsid w:val="00700DD7"/>
    <w:rsid w:val="007013EF"/>
    <w:rsid w:val="007025C5"/>
    <w:rsid w:val="00702C1A"/>
    <w:rsid w:val="007031BC"/>
    <w:rsid w:val="00703837"/>
    <w:rsid w:val="00703A27"/>
    <w:rsid w:val="007055BD"/>
    <w:rsid w:val="00705A9E"/>
    <w:rsid w:val="00706815"/>
    <w:rsid w:val="00706F4A"/>
    <w:rsid w:val="00707D22"/>
    <w:rsid w:val="007113B9"/>
    <w:rsid w:val="00712576"/>
    <w:rsid w:val="00712D5D"/>
    <w:rsid w:val="0071358D"/>
    <w:rsid w:val="007136CD"/>
    <w:rsid w:val="007147EF"/>
    <w:rsid w:val="00715D55"/>
    <w:rsid w:val="00716C6E"/>
    <w:rsid w:val="007173CA"/>
    <w:rsid w:val="00720254"/>
    <w:rsid w:val="007216AA"/>
    <w:rsid w:val="00721AB5"/>
    <w:rsid w:val="00721CFB"/>
    <w:rsid w:val="00721DEF"/>
    <w:rsid w:val="00722F14"/>
    <w:rsid w:val="00723E05"/>
    <w:rsid w:val="00724291"/>
    <w:rsid w:val="00724A43"/>
    <w:rsid w:val="007253A6"/>
    <w:rsid w:val="00725438"/>
    <w:rsid w:val="007273AC"/>
    <w:rsid w:val="00731AD4"/>
    <w:rsid w:val="00731E5B"/>
    <w:rsid w:val="007328F8"/>
    <w:rsid w:val="00732A8E"/>
    <w:rsid w:val="00732D32"/>
    <w:rsid w:val="0073374C"/>
    <w:rsid w:val="007346E4"/>
    <w:rsid w:val="007357B2"/>
    <w:rsid w:val="00735D35"/>
    <w:rsid w:val="007367F9"/>
    <w:rsid w:val="00737B5E"/>
    <w:rsid w:val="00740415"/>
    <w:rsid w:val="00740F22"/>
    <w:rsid w:val="00741977"/>
    <w:rsid w:val="00741CF0"/>
    <w:rsid w:val="00741D5C"/>
    <w:rsid w:val="00741F1A"/>
    <w:rsid w:val="007420DC"/>
    <w:rsid w:val="007424CD"/>
    <w:rsid w:val="00743A2C"/>
    <w:rsid w:val="00743EC6"/>
    <w:rsid w:val="0074453C"/>
    <w:rsid w:val="007447DA"/>
    <w:rsid w:val="00744A89"/>
    <w:rsid w:val="007450F8"/>
    <w:rsid w:val="007452EF"/>
    <w:rsid w:val="00745559"/>
    <w:rsid w:val="0074696E"/>
    <w:rsid w:val="007472D2"/>
    <w:rsid w:val="00750135"/>
    <w:rsid w:val="00750EC2"/>
    <w:rsid w:val="00751229"/>
    <w:rsid w:val="00752B28"/>
    <w:rsid w:val="007530A0"/>
    <w:rsid w:val="007530E8"/>
    <w:rsid w:val="007532F0"/>
    <w:rsid w:val="007541A9"/>
    <w:rsid w:val="00754716"/>
    <w:rsid w:val="00754E36"/>
    <w:rsid w:val="0075569F"/>
    <w:rsid w:val="00757A8C"/>
    <w:rsid w:val="007605DB"/>
    <w:rsid w:val="00760B41"/>
    <w:rsid w:val="00761B1E"/>
    <w:rsid w:val="00762606"/>
    <w:rsid w:val="00762914"/>
    <w:rsid w:val="00763139"/>
    <w:rsid w:val="007633FA"/>
    <w:rsid w:val="007660FC"/>
    <w:rsid w:val="00766F80"/>
    <w:rsid w:val="00770C9B"/>
    <w:rsid w:val="00770F37"/>
    <w:rsid w:val="007711A0"/>
    <w:rsid w:val="00771ABA"/>
    <w:rsid w:val="00772787"/>
    <w:rsid w:val="00772D5E"/>
    <w:rsid w:val="00774433"/>
    <w:rsid w:val="0077463E"/>
    <w:rsid w:val="00775664"/>
    <w:rsid w:val="00776928"/>
    <w:rsid w:val="00776E0F"/>
    <w:rsid w:val="00776F91"/>
    <w:rsid w:val="00777053"/>
    <w:rsid w:val="007774B1"/>
    <w:rsid w:val="00777853"/>
    <w:rsid w:val="00777BE1"/>
    <w:rsid w:val="00777C90"/>
    <w:rsid w:val="007802E9"/>
    <w:rsid w:val="00780C7D"/>
    <w:rsid w:val="007811CF"/>
    <w:rsid w:val="007813ED"/>
    <w:rsid w:val="00781E84"/>
    <w:rsid w:val="007833D8"/>
    <w:rsid w:val="00785090"/>
    <w:rsid w:val="00785349"/>
    <w:rsid w:val="00785677"/>
    <w:rsid w:val="00785F07"/>
    <w:rsid w:val="00786F16"/>
    <w:rsid w:val="00791BD7"/>
    <w:rsid w:val="00791D3A"/>
    <w:rsid w:val="007925A8"/>
    <w:rsid w:val="007933F7"/>
    <w:rsid w:val="00794635"/>
    <w:rsid w:val="00795D7F"/>
    <w:rsid w:val="00795E6A"/>
    <w:rsid w:val="00796E20"/>
    <w:rsid w:val="00797622"/>
    <w:rsid w:val="00797C32"/>
    <w:rsid w:val="00797FA5"/>
    <w:rsid w:val="007A0B97"/>
    <w:rsid w:val="007A11E8"/>
    <w:rsid w:val="007A3117"/>
    <w:rsid w:val="007A3F2F"/>
    <w:rsid w:val="007A5FE1"/>
    <w:rsid w:val="007A7421"/>
    <w:rsid w:val="007B0914"/>
    <w:rsid w:val="007B1205"/>
    <w:rsid w:val="007B1374"/>
    <w:rsid w:val="007B32E5"/>
    <w:rsid w:val="007B3DB9"/>
    <w:rsid w:val="007B589F"/>
    <w:rsid w:val="007B6186"/>
    <w:rsid w:val="007B63BC"/>
    <w:rsid w:val="007B73BC"/>
    <w:rsid w:val="007B73FC"/>
    <w:rsid w:val="007B747E"/>
    <w:rsid w:val="007C0449"/>
    <w:rsid w:val="007C0472"/>
    <w:rsid w:val="007C0AC5"/>
    <w:rsid w:val="007C1838"/>
    <w:rsid w:val="007C19F8"/>
    <w:rsid w:val="007C20B9"/>
    <w:rsid w:val="007C4623"/>
    <w:rsid w:val="007C55ED"/>
    <w:rsid w:val="007C6121"/>
    <w:rsid w:val="007C7301"/>
    <w:rsid w:val="007C7306"/>
    <w:rsid w:val="007C7429"/>
    <w:rsid w:val="007C7493"/>
    <w:rsid w:val="007C75DD"/>
    <w:rsid w:val="007C7859"/>
    <w:rsid w:val="007C7E39"/>
    <w:rsid w:val="007C7F28"/>
    <w:rsid w:val="007D082A"/>
    <w:rsid w:val="007D09B4"/>
    <w:rsid w:val="007D0CEF"/>
    <w:rsid w:val="007D1466"/>
    <w:rsid w:val="007D2BDE"/>
    <w:rsid w:val="007D2D95"/>
    <w:rsid w:val="007D2FB6"/>
    <w:rsid w:val="007D35A8"/>
    <w:rsid w:val="007D4371"/>
    <w:rsid w:val="007D49EB"/>
    <w:rsid w:val="007D5E1C"/>
    <w:rsid w:val="007D65DC"/>
    <w:rsid w:val="007D73E3"/>
    <w:rsid w:val="007E0DE2"/>
    <w:rsid w:val="007E126F"/>
    <w:rsid w:val="007E1D38"/>
    <w:rsid w:val="007E3B98"/>
    <w:rsid w:val="007E417A"/>
    <w:rsid w:val="007E503F"/>
    <w:rsid w:val="007E51AC"/>
    <w:rsid w:val="007E54E6"/>
    <w:rsid w:val="007E75F2"/>
    <w:rsid w:val="007E7894"/>
    <w:rsid w:val="007F0D78"/>
    <w:rsid w:val="007F1378"/>
    <w:rsid w:val="007F1ED6"/>
    <w:rsid w:val="007F31B6"/>
    <w:rsid w:val="007F33EA"/>
    <w:rsid w:val="007F546C"/>
    <w:rsid w:val="007F625F"/>
    <w:rsid w:val="007F665E"/>
    <w:rsid w:val="007F728C"/>
    <w:rsid w:val="00800412"/>
    <w:rsid w:val="00800E20"/>
    <w:rsid w:val="008017AB"/>
    <w:rsid w:val="008021DB"/>
    <w:rsid w:val="00802AF8"/>
    <w:rsid w:val="00803288"/>
    <w:rsid w:val="00804B89"/>
    <w:rsid w:val="0080587B"/>
    <w:rsid w:val="00805962"/>
    <w:rsid w:val="00805DE3"/>
    <w:rsid w:val="00806298"/>
    <w:rsid w:val="00806468"/>
    <w:rsid w:val="00806665"/>
    <w:rsid w:val="008119CA"/>
    <w:rsid w:val="00811BBF"/>
    <w:rsid w:val="00812B03"/>
    <w:rsid w:val="008130C4"/>
    <w:rsid w:val="008155F0"/>
    <w:rsid w:val="0081651E"/>
    <w:rsid w:val="00816735"/>
    <w:rsid w:val="00816F50"/>
    <w:rsid w:val="00817776"/>
    <w:rsid w:val="00817E38"/>
    <w:rsid w:val="00817F1B"/>
    <w:rsid w:val="00820141"/>
    <w:rsid w:val="00820CB8"/>
    <w:rsid w:val="00820E0C"/>
    <w:rsid w:val="008213E7"/>
    <w:rsid w:val="00821885"/>
    <w:rsid w:val="00821F14"/>
    <w:rsid w:val="00823275"/>
    <w:rsid w:val="0082366F"/>
    <w:rsid w:val="008259B6"/>
    <w:rsid w:val="00831086"/>
    <w:rsid w:val="00833372"/>
    <w:rsid w:val="008338A2"/>
    <w:rsid w:val="00835972"/>
    <w:rsid w:val="00835A91"/>
    <w:rsid w:val="00836EBB"/>
    <w:rsid w:val="00840516"/>
    <w:rsid w:val="0084155F"/>
    <w:rsid w:val="00841AA9"/>
    <w:rsid w:val="00842E7A"/>
    <w:rsid w:val="008432E5"/>
    <w:rsid w:val="0084494D"/>
    <w:rsid w:val="00845665"/>
    <w:rsid w:val="00845CC2"/>
    <w:rsid w:val="008472FB"/>
    <w:rsid w:val="008474FE"/>
    <w:rsid w:val="00847776"/>
    <w:rsid w:val="00847FAD"/>
    <w:rsid w:val="00850E53"/>
    <w:rsid w:val="0085232E"/>
    <w:rsid w:val="00852CAA"/>
    <w:rsid w:val="0085318D"/>
    <w:rsid w:val="00853A9A"/>
    <w:rsid w:val="00853EE4"/>
    <w:rsid w:val="00855535"/>
    <w:rsid w:val="00855A74"/>
    <w:rsid w:val="008568FF"/>
    <w:rsid w:val="00856D7B"/>
    <w:rsid w:val="008572AF"/>
    <w:rsid w:val="00857C5A"/>
    <w:rsid w:val="00857FF1"/>
    <w:rsid w:val="008613DB"/>
    <w:rsid w:val="0086155E"/>
    <w:rsid w:val="00861A91"/>
    <w:rsid w:val="00861ADE"/>
    <w:rsid w:val="00861C4A"/>
    <w:rsid w:val="00861C73"/>
    <w:rsid w:val="0086255E"/>
    <w:rsid w:val="008632F5"/>
    <w:rsid w:val="008633F0"/>
    <w:rsid w:val="00863B17"/>
    <w:rsid w:val="008641C1"/>
    <w:rsid w:val="00864B75"/>
    <w:rsid w:val="00864F1D"/>
    <w:rsid w:val="0086578F"/>
    <w:rsid w:val="0086665A"/>
    <w:rsid w:val="00867531"/>
    <w:rsid w:val="00867902"/>
    <w:rsid w:val="00867D9D"/>
    <w:rsid w:val="008727C5"/>
    <w:rsid w:val="00872C54"/>
    <w:rsid w:val="00872E0A"/>
    <w:rsid w:val="00873594"/>
    <w:rsid w:val="00873CCA"/>
    <w:rsid w:val="00873E1F"/>
    <w:rsid w:val="00873ECC"/>
    <w:rsid w:val="0087419F"/>
    <w:rsid w:val="00875285"/>
    <w:rsid w:val="00876B49"/>
    <w:rsid w:val="00876FD3"/>
    <w:rsid w:val="00880A04"/>
    <w:rsid w:val="00882967"/>
    <w:rsid w:val="00882EBB"/>
    <w:rsid w:val="00883269"/>
    <w:rsid w:val="008833A0"/>
    <w:rsid w:val="00884B62"/>
    <w:rsid w:val="00884B67"/>
    <w:rsid w:val="0088529C"/>
    <w:rsid w:val="0088560F"/>
    <w:rsid w:val="00886353"/>
    <w:rsid w:val="00886DAE"/>
    <w:rsid w:val="00887903"/>
    <w:rsid w:val="00887EA1"/>
    <w:rsid w:val="00890C12"/>
    <w:rsid w:val="008917DE"/>
    <w:rsid w:val="0089270A"/>
    <w:rsid w:val="00892B87"/>
    <w:rsid w:val="00893AF6"/>
    <w:rsid w:val="00893D86"/>
    <w:rsid w:val="0089404E"/>
    <w:rsid w:val="00894212"/>
    <w:rsid w:val="00894BC4"/>
    <w:rsid w:val="00897744"/>
    <w:rsid w:val="008A0E92"/>
    <w:rsid w:val="008A28A8"/>
    <w:rsid w:val="008A2EBC"/>
    <w:rsid w:val="008A31A0"/>
    <w:rsid w:val="008A44BA"/>
    <w:rsid w:val="008A4C69"/>
    <w:rsid w:val="008A5257"/>
    <w:rsid w:val="008A5B32"/>
    <w:rsid w:val="008A5D60"/>
    <w:rsid w:val="008A7204"/>
    <w:rsid w:val="008A78CF"/>
    <w:rsid w:val="008A7B53"/>
    <w:rsid w:val="008A7DF0"/>
    <w:rsid w:val="008B2029"/>
    <w:rsid w:val="008B22C2"/>
    <w:rsid w:val="008B2EE4"/>
    <w:rsid w:val="008B3821"/>
    <w:rsid w:val="008B4D3D"/>
    <w:rsid w:val="008B4EF9"/>
    <w:rsid w:val="008B5007"/>
    <w:rsid w:val="008B57C7"/>
    <w:rsid w:val="008C2F92"/>
    <w:rsid w:val="008C45BF"/>
    <w:rsid w:val="008C589D"/>
    <w:rsid w:val="008C6752"/>
    <w:rsid w:val="008C6804"/>
    <w:rsid w:val="008C6D51"/>
    <w:rsid w:val="008C7F62"/>
    <w:rsid w:val="008D2846"/>
    <w:rsid w:val="008D337B"/>
    <w:rsid w:val="008D3A9C"/>
    <w:rsid w:val="008D4236"/>
    <w:rsid w:val="008D462F"/>
    <w:rsid w:val="008D5C45"/>
    <w:rsid w:val="008D5D92"/>
    <w:rsid w:val="008D6DCF"/>
    <w:rsid w:val="008D7123"/>
    <w:rsid w:val="008D729A"/>
    <w:rsid w:val="008E2025"/>
    <w:rsid w:val="008E27EF"/>
    <w:rsid w:val="008E3316"/>
    <w:rsid w:val="008E4376"/>
    <w:rsid w:val="008E445E"/>
    <w:rsid w:val="008E6C81"/>
    <w:rsid w:val="008E6D27"/>
    <w:rsid w:val="008E78A4"/>
    <w:rsid w:val="008E7A0A"/>
    <w:rsid w:val="008E7B49"/>
    <w:rsid w:val="008F1142"/>
    <w:rsid w:val="008F25CE"/>
    <w:rsid w:val="008F26C4"/>
    <w:rsid w:val="008F2834"/>
    <w:rsid w:val="008F2AF9"/>
    <w:rsid w:val="008F4311"/>
    <w:rsid w:val="008F47D0"/>
    <w:rsid w:val="008F59F6"/>
    <w:rsid w:val="00900719"/>
    <w:rsid w:val="009014FF"/>
    <w:rsid w:val="00901744"/>
    <w:rsid w:val="009017AC"/>
    <w:rsid w:val="009020DB"/>
    <w:rsid w:val="00902A9A"/>
    <w:rsid w:val="00902EEC"/>
    <w:rsid w:val="00903844"/>
    <w:rsid w:val="00904A1C"/>
    <w:rsid w:val="00905030"/>
    <w:rsid w:val="00905CC5"/>
    <w:rsid w:val="00906490"/>
    <w:rsid w:val="00910344"/>
    <w:rsid w:val="0091059F"/>
    <w:rsid w:val="00910868"/>
    <w:rsid w:val="00910C15"/>
    <w:rsid w:val="009111B2"/>
    <w:rsid w:val="00912C32"/>
    <w:rsid w:val="00914FF7"/>
    <w:rsid w:val="009151F5"/>
    <w:rsid w:val="009209E1"/>
    <w:rsid w:val="00921A14"/>
    <w:rsid w:val="00921B70"/>
    <w:rsid w:val="009227BF"/>
    <w:rsid w:val="009237DC"/>
    <w:rsid w:val="00924AE1"/>
    <w:rsid w:val="00924BA1"/>
    <w:rsid w:val="00924F09"/>
    <w:rsid w:val="009257ED"/>
    <w:rsid w:val="009269B1"/>
    <w:rsid w:val="0092724D"/>
    <w:rsid w:val="009272B3"/>
    <w:rsid w:val="009315BE"/>
    <w:rsid w:val="0093331B"/>
    <w:rsid w:val="0093338F"/>
    <w:rsid w:val="009349A1"/>
    <w:rsid w:val="00935AAC"/>
    <w:rsid w:val="00936033"/>
    <w:rsid w:val="00936F3F"/>
    <w:rsid w:val="00937BD9"/>
    <w:rsid w:val="00937EF6"/>
    <w:rsid w:val="00940659"/>
    <w:rsid w:val="00940EB6"/>
    <w:rsid w:val="00941D23"/>
    <w:rsid w:val="00943C7E"/>
    <w:rsid w:val="0094481E"/>
    <w:rsid w:val="00944B3B"/>
    <w:rsid w:val="00946C21"/>
    <w:rsid w:val="0095041C"/>
    <w:rsid w:val="00950E2C"/>
    <w:rsid w:val="00951D50"/>
    <w:rsid w:val="009525EB"/>
    <w:rsid w:val="00952929"/>
    <w:rsid w:val="009530BD"/>
    <w:rsid w:val="00953B2C"/>
    <w:rsid w:val="0095470B"/>
    <w:rsid w:val="00954874"/>
    <w:rsid w:val="00954D01"/>
    <w:rsid w:val="0095615A"/>
    <w:rsid w:val="009574B3"/>
    <w:rsid w:val="00957959"/>
    <w:rsid w:val="00957DE8"/>
    <w:rsid w:val="00961400"/>
    <w:rsid w:val="009619CF"/>
    <w:rsid w:val="00962047"/>
    <w:rsid w:val="009623F9"/>
    <w:rsid w:val="009628F6"/>
    <w:rsid w:val="00962A9D"/>
    <w:rsid w:val="00963265"/>
    <w:rsid w:val="0096336C"/>
    <w:rsid w:val="00963646"/>
    <w:rsid w:val="00963E54"/>
    <w:rsid w:val="00964588"/>
    <w:rsid w:val="0096632D"/>
    <w:rsid w:val="00967124"/>
    <w:rsid w:val="00967335"/>
    <w:rsid w:val="009678CB"/>
    <w:rsid w:val="009718C7"/>
    <w:rsid w:val="00973607"/>
    <w:rsid w:val="0097559F"/>
    <w:rsid w:val="009761EA"/>
    <w:rsid w:val="00976AEB"/>
    <w:rsid w:val="0097761E"/>
    <w:rsid w:val="009800FF"/>
    <w:rsid w:val="00981316"/>
    <w:rsid w:val="0098142C"/>
    <w:rsid w:val="009818EE"/>
    <w:rsid w:val="00981D4C"/>
    <w:rsid w:val="00981F45"/>
    <w:rsid w:val="00982454"/>
    <w:rsid w:val="009826B2"/>
    <w:rsid w:val="00982CF0"/>
    <w:rsid w:val="009833C4"/>
    <w:rsid w:val="0098458B"/>
    <w:rsid w:val="00984F59"/>
    <w:rsid w:val="009853E1"/>
    <w:rsid w:val="00985DA5"/>
    <w:rsid w:val="009867FE"/>
    <w:rsid w:val="00986E6B"/>
    <w:rsid w:val="009879BE"/>
    <w:rsid w:val="00987AFD"/>
    <w:rsid w:val="00990032"/>
    <w:rsid w:val="00990114"/>
    <w:rsid w:val="0099039D"/>
    <w:rsid w:val="00990B19"/>
    <w:rsid w:val="0099153B"/>
    <w:rsid w:val="00991769"/>
    <w:rsid w:val="0099232C"/>
    <w:rsid w:val="00992905"/>
    <w:rsid w:val="00992AEC"/>
    <w:rsid w:val="00992B2F"/>
    <w:rsid w:val="00992DB9"/>
    <w:rsid w:val="00992E08"/>
    <w:rsid w:val="00994386"/>
    <w:rsid w:val="009943D0"/>
    <w:rsid w:val="00994791"/>
    <w:rsid w:val="009950C0"/>
    <w:rsid w:val="0099608C"/>
    <w:rsid w:val="009A09AA"/>
    <w:rsid w:val="009A13D8"/>
    <w:rsid w:val="009A1983"/>
    <w:rsid w:val="009A1DB4"/>
    <w:rsid w:val="009A279E"/>
    <w:rsid w:val="009A3015"/>
    <w:rsid w:val="009A3490"/>
    <w:rsid w:val="009A3648"/>
    <w:rsid w:val="009A44C4"/>
    <w:rsid w:val="009A686A"/>
    <w:rsid w:val="009A6E52"/>
    <w:rsid w:val="009A7796"/>
    <w:rsid w:val="009B0A6F"/>
    <w:rsid w:val="009B0A94"/>
    <w:rsid w:val="009B0CD3"/>
    <w:rsid w:val="009B17F7"/>
    <w:rsid w:val="009B1A89"/>
    <w:rsid w:val="009B28AD"/>
    <w:rsid w:val="009B2AE8"/>
    <w:rsid w:val="009B2B9C"/>
    <w:rsid w:val="009B2F8E"/>
    <w:rsid w:val="009B5622"/>
    <w:rsid w:val="009B59E9"/>
    <w:rsid w:val="009B5F29"/>
    <w:rsid w:val="009B67F0"/>
    <w:rsid w:val="009B70AA"/>
    <w:rsid w:val="009B7D4B"/>
    <w:rsid w:val="009B7DF5"/>
    <w:rsid w:val="009B7E44"/>
    <w:rsid w:val="009C0DAE"/>
    <w:rsid w:val="009C13E9"/>
    <w:rsid w:val="009C1A3D"/>
    <w:rsid w:val="009C1C35"/>
    <w:rsid w:val="009C1CB1"/>
    <w:rsid w:val="009C273B"/>
    <w:rsid w:val="009C44DA"/>
    <w:rsid w:val="009C4CF9"/>
    <w:rsid w:val="009C4F9D"/>
    <w:rsid w:val="009C543B"/>
    <w:rsid w:val="009C5D06"/>
    <w:rsid w:val="009C5E77"/>
    <w:rsid w:val="009C6677"/>
    <w:rsid w:val="009C7A7E"/>
    <w:rsid w:val="009D02E8"/>
    <w:rsid w:val="009D1251"/>
    <w:rsid w:val="009D144A"/>
    <w:rsid w:val="009D24CF"/>
    <w:rsid w:val="009D2862"/>
    <w:rsid w:val="009D3AA1"/>
    <w:rsid w:val="009D4D34"/>
    <w:rsid w:val="009D51D0"/>
    <w:rsid w:val="009D5D7E"/>
    <w:rsid w:val="009D5F4F"/>
    <w:rsid w:val="009D627E"/>
    <w:rsid w:val="009D6BB6"/>
    <w:rsid w:val="009D70A4"/>
    <w:rsid w:val="009D7743"/>
    <w:rsid w:val="009D7A52"/>
    <w:rsid w:val="009D7B14"/>
    <w:rsid w:val="009E08D1"/>
    <w:rsid w:val="009E1B95"/>
    <w:rsid w:val="009E2088"/>
    <w:rsid w:val="009E3B27"/>
    <w:rsid w:val="009E496F"/>
    <w:rsid w:val="009E4B0D"/>
    <w:rsid w:val="009E5250"/>
    <w:rsid w:val="009E5584"/>
    <w:rsid w:val="009E59DF"/>
    <w:rsid w:val="009E7011"/>
    <w:rsid w:val="009E7A69"/>
    <w:rsid w:val="009E7F92"/>
    <w:rsid w:val="009F02A3"/>
    <w:rsid w:val="009F0302"/>
    <w:rsid w:val="009F153F"/>
    <w:rsid w:val="009F15F8"/>
    <w:rsid w:val="009F18A8"/>
    <w:rsid w:val="009F19B0"/>
    <w:rsid w:val="009F2483"/>
    <w:rsid w:val="009F26EC"/>
    <w:rsid w:val="009F29DB"/>
    <w:rsid w:val="009F2BDE"/>
    <w:rsid w:val="009F2F27"/>
    <w:rsid w:val="009F320C"/>
    <w:rsid w:val="009F34AA"/>
    <w:rsid w:val="009F3BD2"/>
    <w:rsid w:val="009F45F0"/>
    <w:rsid w:val="009F589E"/>
    <w:rsid w:val="009F63F6"/>
    <w:rsid w:val="009F6BCB"/>
    <w:rsid w:val="009F7B78"/>
    <w:rsid w:val="00A0057A"/>
    <w:rsid w:val="00A00E8B"/>
    <w:rsid w:val="00A0180F"/>
    <w:rsid w:val="00A02FA1"/>
    <w:rsid w:val="00A03685"/>
    <w:rsid w:val="00A03B25"/>
    <w:rsid w:val="00A04CCE"/>
    <w:rsid w:val="00A05468"/>
    <w:rsid w:val="00A0672B"/>
    <w:rsid w:val="00A06990"/>
    <w:rsid w:val="00A06DA4"/>
    <w:rsid w:val="00A07421"/>
    <w:rsid w:val="00A076FF"/>
    <w:rsid w:val="00A0776B"/>
    <w:rsid w:val="00A10FB9"/>
    <w:rsid w:val="00A11421"/>
    <w:rsid w:val="00A11FD8"/>
    <w:rsid w:val="00A1389F"/>
    <w:rsid w:val="00A13E60"/>
    <w:rsid w:val="00A13EC0"/>
    <w:rsid w:val="00A13F2E"/>
    <w:rsid w:val="00A14996"/>
    <w:rsid w:val="00A157B1"/>
    <w:rsid w:val="00A162F3"/>
    <w:rsid w:val="00A2066B"/>
    <w:rsid w:val="00A21995"/>
    <w:rsid w:val="00A22229"/>
    <w:rsid w:val="00A24442"/>
    <w:rsid w:val="00A24699"/>
    <w:rsid w:val="00A252B9"/>
    <w:rsid w:val="00A25637"/>
    <w:rsid w:val="00A25B60"/>
    <w:rsid w:val="00A2623C"/>
    <w:rsid w:val="00A2629D"/>
    <w:rsid w:val="00A269A9"/>
    <w:rsid w:val="00A305E5"/>
    <w:rsid w:val="00A32242"/>
    <w:rsid w:val="00A32577"/>
    <w:rsid w:val="00A32928"/>
    <w:rsid w:val="00A32CC3"/>
    <w:rsid w:val="00A32EDF"/>
    <w:rsid w:val="00A330BB"/>
    <w:rsid w:val="00A33AAC"/>
    <w:rsid w:val="00A3448A"/>
    <w:rsid w:val="00A34ACD"/>
    <w:rsid w:val="00A34F7E"/>
    <w:rsid w:val="00A352A9"/>
    <w:rsid w:val="00A36B3F"/>
    <w:rsid w:val="00A36E6C"/>
    <w:rsid w:val="00A375CA"/>
    <w:rsid w:val="00A37901"/>
    <w:rsid w:val="00A3791B"/>
    <w:rsid w:val="00A37EF4"/>
    <w:rsid w:val="00A40096"/>
    <w:rsid w:val="00A4089E"/>
    <w:rsid w:val="00A425AD"/>
    <w:rsid w:val="00A433C7"/>
    <w:rsid w:val="00A44015"/>
    <w:rsid w:val="00A44882"/>
    <w:rsid w:val="00A45125"/>
    <w:rsid w:val="00A4692D"/>
    <w:rsid w:val="00A476C8"/>
    <w:rsid w:val="00A506B8"/>
    <w:rsid w:val="00A513A9"/>
    <w:rsid w:val="00A51466"/>
    <w:rsid w:val="00A534D4"/>
    <w:rsid w:val="00A54715"/>
    <w:rsid w:val="00A54972"/>
    <w:rsid w:val="00A54C47"/>
    <w:rsid w:val="00A54E37"/>
    <w:rsid w:val="00A5595C"/>
    <w:rsid w:val="00A56DD6"/>
    <w:rsid w:val="00A57346"/>
    <w:rsid w:val="00A57D5B"/>
    <w:rsid w:val="00A6018D"/>
    <w:rsid w:val="00A6061C"/>
    <w:rsid w:val="00A61DD1"/>
    <w:rsid w:val="00A62D44"/>
    <w:rsid w:val="00A63E0A"/>
    <w:rsid w:val="00A654A1"/>
    <w:rsid w:val="00A658AD"/>
    <w:rsid w:val="00A66F38"/>
    <w:rsid w:val="00A67263"/>
    <w:rsid w:val="00A67E82"/>
    <w:rsid w:val="00A67FFE"/>
    <w:rsid w:val="00A70D6A"/>
    <w:rsid w:val="00A70D6B"/>
    <w:rsid w:val="00A7147B"/>
    <w:rsid w:val="00A7161C"/>
    <w:rsid w:val="00A720A9"/>
    <w:rsid w:val="00A72374"/>
    <w:rsid w:val="00A72683"/>
    <w:rsid w:val="00A73D11"/>
    <w:rsid w:val="00A7503C"/>
    <w:rsid w:val="00A764C8"/>
    <w:rsid w:val="00A76570"/>
    <w:rsid w:val="00A7660E"/>
    <w:rsid w:val="00A76B9B"/>
    <w:rsid w:val="00A76CDE"/>
    <w:rsid w:val="00A77AA3"/>
    <w:rsid w:val="00A821E0"/>
    <w:rsid w:val="00A8236D"/>
    <w:rsid w:val="00A84657"/>
    <w:rsid w:val="00A854EB"/>
    <w:rsid w:val="00A8649C"/>
    <w:rsid w:val="00A872E5"/>
    <w:rsid w:val="00A87A43"/>
    <w:rsid w:val="00A91278"/>
    <w:rsid w:val="00A91406"/>
    <w:rsid w:val="00A920B8"/>
    <w:rsid w:val="00A93006"/>
    <w:rsid w:val="00A93FC1"/>
    <w:rsid w:val="00A94253"/>
    <w:rsid w:val="00A94378"/>
    <w:rsid w:val="00A95AF0"/>
    <w:rsid w:val="00A95D92"/>
    <w:rsid w:val="00A96E65"/>
    <w:rsid w:val="00A96ECE"/>
    <w:rsid w:val="00A96F01"/>
    <w:rsid w:val="00A97C72"/>
    <w:rsid w:val="00AA00FB"/>
    <w:rsid w:val="00AA105F"/>
    <w:rsid w:val="00AA310B"/>
    <w:rsid w:val="00AA430C"/>
    <w:rsid w:val="00AA47F3"/>
    <w:rsid w:val="00AA4B41"/>
    <w:rsid w:val="00AA6179"/>
    <w:rsid w:val="00AA63D4"/>
    <w:rsid w:val="00AA6748"/>
    <w:rsid w:val="00AA70F8"/>
    <w:rsid w:val="00AA7B0B"/>
    <w:rsid w:val="00AA7E11"/>
    <w:rsid w:val="00AB06E8"/>
    <w:rsid w:val="00AB11BE"/>
    <w:rsid w:val="00AB11CC"/>
    <w:rsid w:val="00AB1A4F"/>
    <w:rsid w:val="00AB1CD3"/>
    <w:rsid w:val="00AB29D9"/>
    <w:rsid w:val="00AB2BF9"/>
    <w:rsid w:val="00AB352F"/>
    <w:rsid w:val="00AB358B"/>
    <w:rsid w:val="00AB4060"/>
    <w:rsid w:val="00AB4484"/>
    <w:rsid w:val="00AB6089"/>
    <w:rsid w:val="00AB65D4"/>
    <w:rsid w:val="00AB750E"/>
    <w:rsid w:val="00AB7BBC"/>
    <w:rsid w:val="00AC0655"/>
    <w:rsid w:val="00AC1448"/>
    <w:rsid w:val="00AC205F"/>
    <w:rsid w:val="00AC26AC"/>
    <w:rsid w:val="00AC274B"/>
    <w:rsid w:val="00AC4764"/>
    <w:rsid w:val="00AC48B6"/>
    <w:rsid w:val="00AC5999"/>
    <w:rsid w:val="00AC6D36"/>
    <w:rsid w:val="00AD0CBA"/>
    <w:rsid w:val="00AD12DD"/>
    <w:rsid w:val="00AD1963"/>
    <w:rsid w:val="00AD2080"/>
    <w:rsid w:val="00AD26E2"/>
    <w:rsid w:val="00AD3352"/>
    <w:rsid w:val="00AD42E2"/>
    <w:rsid w:val="00AD465C"/>
    <w:rsid w:val="00AD5139"/>
    <w:rsid w:val="00AD571D"/>
    <w:rsid w:val="00AD7491"/>
    <w:rsid w:val="00AD784C"/>
    <w:rsid w:val="00AE07BF"/>
    <w:rsid w:val="00AE126A"/>
    <w:rsid w:val="00AE1BAE"/>
    <w:rsid w:val="00AE3005"/>
    <w:rsid w:val="00AE3A66"/>
    <w:rsid w:val="00AE3BD5"/>
    <w:rsid w:val="00AE4BAF"/>
    <w:rsid w:val="00AE4D55"/>
    <w:rsid w:val="00AE4EE5"/>
    <w:rsid w:val="00AE51FC"/>
    <w:rsid w:val="00AE59A0"/>
    <w:rsid w:val="00AE6C28"/>
    <w:rsid w:val="00AE7145"/>
    <w:rsid w:val="00AE7E90"/>
    <w:rsid w:val="00AF06CA"/>
    <w:rsid w:val="00AF0975"/>
    <w:rsid w:val="00AF0C57"/>
    <w:rsid w:val="00AF26F3"/>
    <w:rsid w:val="00AF3582"/>
    <w:rsid w:val="00AF53FD"/>
    <w:rsid w:val="00AF5BB2"/>
    <w:rsid w:val="00AF5F04"/>
    <w:rsid w:val="00AF7370"/>
    <w:rsid w:val="00AF7DEA"/>
    <w:rsid w:val="00B00672"/>
    <w:rsid w:val="00B00CB9"/>
    <w:rsid w:val="00B00D82"/>
    <w:rsid w:val="00B0156C"/>
    <w:rsid w:val="00B01B49"/>
    <w:rsid w:val="00B01B4D"/>
    <w:rsid w:val="00B01B51"/>
    <w:rsid w:val="00B02095"/>
    <w:rsid w:val="00B04489"/>
    <w:rsid w:val="00B06571"/>
    <w:rsid w:val="00B068BA"/>
    <w:rsid w:val="00B07217"/>
    <w:rsid w:val="00B122BB"/>
    <w:rsid w:val="00B137F5"/>
    <w:rsid w:val="00B13851"/>
    <w:rsid w:val="00B13B1C"/>
    <w:rsid w:val="00B145D5"/>
    <w:rsid w:val="00B14B5F"/>
    <w:rsid w:val="00B1561D"/>
    <w:rsid w:val="00B1692A"/>
    <w:rsid w:val="00B20385"/>
    <w:rsid w:val="00B205A5"/>
    <w:rsid w:val="00B21AD1"/>
    <w:rsid w:val="00B21F90"/>
    <w:rsid w:val="00B22291"/>
    <w:rsid w:val="00B223D6"/>
    <w:rsid w:val="00B22E61"/>
    <w:rsid w:val="00B23F9A"/>
    <w:rsid w:val="00B2417B"/>
    <w:rsid w:val="00B2432C"/>
    <w:rsid w:val="00B24E6F"/>
    <w:rsid w:val="00B2500E"/>
    <w:rsid w:val="00B26CB5"/>
    <w:rsid w:val="00B273FF"/>
    <w:rsid w:val="00B2752E"/>
    <w:rsid w:val="00B304BF"/>
    <w:rsid w:val="00B306FD"/>
    <w:rsid w:val="00B307CC"/>
    <w:rsid w:val="00B31567"/>
    <w:rsid w:val="00B326B7"/>
    <w:rsid w:val="00B3335A"/>
    <w:rsid w:val="00B34D60"/>
    <w:rsid w:val="00B35751"/>
    <w:rsid w:val="00B3588E"/>
    <w:rsid w:val="00B3650E"/>
    <w:rsid w:val="00B36654"/>
    <w:rsid w:val="00B36B21"/>
    <w:rsid w:val="00B36E93"/>
    <w:rsid w:val="00B40287"/>
    <w:rsid w:val="00B40D07"/>
    <w:rsid w:val="00B41481"/>
    <w:rsid w:val="00B41625"/>
    <w:rsid w:val="00B4198F"/>
    <w:rsid w:val="00B41F3D"/>
    <w:rsid w:val="00B42D5F"/>
    <w:rsid w:val="00B431E8"/>
    <w:rsid w:val="00B43E14"/>
    <w:rsid w:val="00B440AF"/>
    <w:rsid w:val="00B45141"/>
    <w:rsid w:val="00B47218"/>
    <w:rsid w:val="00B47A50"/>
    <w:rsid w:val="00B47CA2"/>
    <w:rsid w:val="00B508BD"/>
    <w:rsid w:val="00B519CD"/>
    <w:rsid w:val="00B51EE1"/>
    <w:rsid w:val="00B5273A"/>
    <w:rsid w:val="00B549B0"/>
    <w:rsid w:val="00B5553F"/>
    <w:rsid w:val="00B561A3"/>
    <w:rsid w:val="00B56D43"/>
    <w:rsid w:val="00B56FA7"/>
    <w:rsid w:val="00B57329"/>
    <w:rsid w:val="00B6098B"/>
    <w:rsid w:val="00B60D24"/>
    <w:rsid w:val="00B60E61"/>
    <w:rsid w:val="00B62B50"/>
    <w:rsid w:val="00B62E9B"/>
    <w:rsid w:val="00B635B7"/>
    <w:rsid w:val="00B6399F"/>
    <w:rsid w:val="00B63AE8"/>
    <w:rsid w:val="00B641F5"/>
    <w:rsid w:val="00B642D5"/>
    <w:rsid w:val="00B65950"/>
    <w:rsid w:val="00B66D15"/>
    <w:rsid w:val="00B66D83"/>
    <w:rsid w:val="00B671BA"/>
    <w:rsid w:val="00B672C0"/>
    <w:rsid w:val="00B676FD"/>
    <w:rsid w:val="00B678B6"/>
    <w:rsid w:val="00B703E8"/>
    <w:rsid w:val="00B706E8"/>
    <w:rsid w:val="00B70F9A"/>
    <w:rsid w:val="00B712D8"/>
    <w:rsid w:val="00B71381"/>
    <w:rsid w:val="00B729C8"/>
    <w:rsid w:val="00B72D9B"/>
    <w:rsid w:val="00B73970"/>
    <w:rsid w:val="00B73A71"/>
    <w:rsid w:val="00B744B4"/>
    <w:rsid w:val="00B75646"/>
    <w:rsid w:val="00B7580C"/>
    <w:rsid w:val="00B760F9"/>
    <w:rsid w:val="00B7629E"/>
    <w:rsid w:val="00B763C2"/>
    <w:rsid w:val="00B77A7B"/>
    <w:rsid w:val="00B805C4"/>
    <w:rsid w:val="00B806BC"/>
    <w:rsid w:val="00B81071"/>
    <w:rsid w:val="00B81A7D"/>
    <w:rsid w:val="00B828F0"/>
    <w:rsid w:val="00B83C76"/>
    <w:rsid w:val="00B843E9"/>
    <w:rsid w:val="00B845E6"/>
    <w:rsid w:val="00B84D57"/>
    <w:rsid w:val="00B86A4B"/>
    <w:rsid w:val="00B90729"/>
    <w:rsid w:val="00B907DA"/>
    <w:rsid w:val="00B9088B"/>
    <w:rsid w:val="00B90E59"/>
    <w:rsid w:val="00B91FFE"/>
    <w:rsid w:val="00B94A15"/>
    <w:rsid w:val="00B950BC"/>
    <w:rsid w:val="00B95AB9"/>
    <w:rsid w:val="00B96998"/>
    <w:rsid w:val="00B96A18"/>
    <w:rsid w:val="00B96F35"/>
    <w:rsid w:val="00B970B3"/>
    <w:rsid w:val="00B9714C"/>
    <w:rsid w:val="00BA2765"/>
    <w:rsid w:val="00BA29AD"/>
    <w:rsid w:val="00BA33CF"/>
    <w:rsid w:val="00BA3F8D"/>
    <w:rsid w:val="00BA67DD"/>
    <w:rsid w:val="00BA6F13"/>
    <w:rsid w:val="00BA7478"/>
    <w:rsid w:val="00BA76B4"/>
    <w:rsid w:val="00BA79AA"/>
    <w:rsid w:val="00BB1195"/>
    <w:rsid w:val="00BB337B"/>
    <w:rsid w:val="00BB6125"/>
    <w:rsid w:val="00BB689B"/>
    <w:rsid w:val="00BB70E7"/>
    <w:rsid w:val="00BB7A10"/>
    <w:rsid w:val="00BB7EF0"/>
    <w:rsid w:val="00BC1591"/>
    <w:rsid w:val="00BC23E8"/>
    <w:rsid w:val="00BC3477"/>
    <w:rsid w:val="00BC4CE1"/>
    <w:rsid w:val="00BC60BE"/>
    <w:rsid w:val="00BC64F1"/>
    <w:rsid w:val="00BC7468"/>
    <w:rsid w:val="00BC7A22"/>
    <w:rsid w:val="00BC7D4F"/>
    <w:rsid w:val="00BC7ED7"/>
    <w:rsid w:val="00BD0059"/>
    <w:rsid w:val="00BD0439"/>
    <w:rsid w:val="00BD091E"/>
    <w:rsid w:val="00BD20AD"/>
    <w:rsid w:val="00BD20B2"/>
    <w:rsid w:val="00BD23AD"/>
    <w:rsid w:val="00BD2531"/>
    <w:rsid w:val="00BD2741"/>
    <w:rsid w:val="00BD2850"/>
    <w:rsid w:val="00BD2F71"/>
    <w:rsid w:val="00BD3EB6"/>
    <w:rsid w:val="00BD4790"/>
    <w:rsid w:val="00BD483F"/>
    <w:rsid w:val="00BD6049"/>
    <w:rsid w:val="00BD62CE"/>
    <w:rsid w:val="00BD6E08"/>
    <w:rsid w:val="00BD7938"/>
    <w:rsid w:val="00BD7B5E"/>
    <w:rsid w:val="00BE28D2"/>
    <w:rsid w:val="00BE2AAA"/>
    <w:rsid w:val="00BE3770"/>
    <w:rsid w:val="00BE4A64"/>
    <w:rsid w:val="00BE5E43"/>
    <w:rsid w:val="00BE5F5B"/>
    <w:rsid w:val="00BE7102"/>
    <w:rsid w:val="00BE73A7"/>
    <w:rsid w:val="00BE7F62"/>
    <w:rsid w:val="00BF09EE"/>
    <w:rsid w:val="00BF0F16"/>
    <w:rsid w:val="00BF2DD6"/>
    <w:rsid w:val="00BF2FD6"/>
    <w:rsid w:val="00BF5503"/>
    <w:rsid w:val="00BF557D"/>
    <w:rsid w:val="00BF6EA4"/>
    <w:rsid w:val="00BF7ADA"/>
    <w:rsid w:val="00BF7F58"/>
    <w:rsid w:val="00C0014C"/>
    <w:rsid w:val="00C0025A"/>
    <w:rsid w:val="00C01381"/>
    <w:rsid w:val="00C01AB1"/>
    <w:rsid w:val="00C026A0"/>
    <w:rsid w:val="00C03784"/>
    <w:rsid w:val="00C03CCF"/>
    <w:rsid w:val="00C03EA4"/>
    <w:rsid w:val="00C0447D"/>
    <w:rsid w:val="00C048C8"/>
    <w:rsid w:val="00C04F42"/>
    <w:rsid w:val="00C04FB0"/>
    <w:rsid w:val="00C0568D"/>
    <w:rsid w:val="00C06137"/>
    <w:rsid w:val="00C06208"/>
    <w:rsid w:val="00C06929"/>
    <w:rsid w:val="00C06C1C"/>
    <w:rsid w:val="00C079B8"/>
    <w:rsid w:val="00C10037"/>
    <w:rsid w:val="00C123EA"/>
    <w:rsid w:val="00C12A49"/>
    <w:rsid w:val="00C12E91"/>
    <w:rsid w:val="00C133EE"/>
    <w:rsid w:val="00C13DEA"/>
    <w:rsid w:val="00C1479D"/>
    <w:rsid w:val="00C149D0"/>
    <w:rsid w:val="00C14B6D"/>
    <w:rsid w:val="00C15250"/>
    <w:rsid w:val="00C1661E"/>
    <w:rsid w:val="00C2013B"/>
    <w:rsid w:val="00C208BF"/>
    <w:rsid w:val="00C20B0E"/>
    <w:rsid w:val="00C218B1"/>
    <w:rsid w:val="00C218E2"/>
    <w:rsid w:val="00C22903"/>
    <w:rsid w:val="00C22B80"/>
    <w:rsid w:val="00C23178"/>
    <w:rsid w:val="00C231A0"/>
    <w:rsid w:val="00C24CF7"/>
    <w:rsid w:val="00C25AC4"/>
    <w:rsid w:val="00C26126"/>
    <w:rsid w:val="00C264A4"/>
    <w:rsid w:val="00C26588"/>
    <w:rsid w:val="00C2759A"/>
    <w:rsid w:val="00C278A9"/>
    <w:rsid w:val="00C27BCC"/>
    <w:rsid w:val="00C27DE9"/>
    <w:rsid w:val="00C30F78"/>
    <w:rsid w:val="00C31E14"/>
    <w:rsid w:val="00C324BB"/>
    <w:rsid w:val="00C32989"/>
    <w:rsid w:val="00C32D73"/>
    <w:rsid w:val="00C33116"/>
    <w:rsid w:val="00C33388"/>
    <w:rsid w:val="00C35484"/>
    <w:rsid w:val="00C356CF"/>
    <w:rsid w:val="00C3579A"/>
    <w:rsid w:val="00C37C08"/>
    <w:rsid w:val="00C40DF1"/>
    <w:rsid w:val="00C4173A"/>
    <w:rsid w:val="00C43FFE"/>
    <w:rsid w:val="00C442E7"/>
    <w:rsid w:val="00C44E07"/>
    <w:rsid w:val="00C44EC0"/>
    <w:rsid w:val="00C47FBE"/>
    <w:rsid w:val="00C5052F"/>
    <w:rsid w:val="00C50B9F"/>
    <w:rsid w:val="00C50C35"/>
    <w:rsid w:val="00C50DED"/>
    <w:rsid w:val="00C52217"/>
    <w:rsid w:val="00C54273"/>
    <w:rsid w:val="00C54759"/>
    <w:rsid w:val="00C54939"/>
    <w:rsid w:val="00C5546E"/>
    <w:rsid w:val="00C555D5"/>
    <w:rsid w:val="00C55D51"/>
    <w:rsid w:val="00C5601D"/>
    <w:rsid w:val="00C57BC8"/>
    <w:rsid w:val="00C602FF"/>
    <w:rsid w:val="00C605D0"/>
    <w:rsid w:val="00C61174"/>
    <w:rsid w:val="00C6148F"/>
    <w:rsid w:val="00C61FC2"/>
    <w:rsid w:val="00C621B1"/>
    <w:rsid w:val="00C622E2"/>
    <w:rsid w:val="00C62F7A"/>
    <w:rsid w:val="00C63B9C"/>
    <w:rsid w:val="00C653D5"/>
    <w:rsid w:val="00C65748"/>
    <w:rsid w:val="00C6682F"/>
    <w:rsid w:val="00C67BF4"/>
    <w:rsid w:val="00C67C01"/>
    <w:rsid w:val="00C706D4"/>
    <w:rsid w:val="00C70AFD"/>
    <w:rsid w:val="00C71491"/>
    <w:rsid w:val="00C71ED3"/>
    <w:rsid w:val="00C72443"/>
    <w:rsid w:val="00C7275E"/>
    <w:rsid w:val="00C72CC6"/>
    <w:rsid w:val="00C73C65"/>
    <w:rsid w:val="00C74C5D"/>
    <w:rsid w:val="00C74E67"/>
    <w:rsid w:val="00C760BC"/>
    <w:rsid w:val="00C76AA2"/>
    <w:rsid w:val="00C80CF7"/>
    <w:rsid w:val="00C81225"/>
    <w:rsid w:val="00C82276"/>
    <w:rsid w:val="00C82CB5"/>
    <w:rsid w:val="00C863C4"/>
    <w:rsid w:val="00C87973"/>
    <w:rsid w:val="00C87C12"/>
    <w:rsid w:val="00C87CDA"/>
    <w:rsid w:val="00C90D0E"/>
    <w:rsid w:val="00C91ABA"/>
    <w:rsid w:val="00C920EA"/>
    <w:rsid w:val="00C928F0"/>
    <w:rsid w:val="00C939FB"/>
    <w:rsid w:val="00C93C3E"/>
    <w:rsid w:val="00C94256"/>
    <w:rsid w:val="00C9432A"/>
    <w:rsid w:val="00C94737"/>
    <w:rsid w:val="00C95944"/>
    <w:rsid w:val="00C95D45"/>
    <w:rsid w:val="00C95DA2"/>
    <w:rsid w:val="00C9647E"/>
    <w:rsid w:val="00C97BAA"/>
    <w:rsid w:val="00C97C99"/>
    <w:rsid w:val="00CA029E"/>
    <w:rsid w:val="00CA02B3"/>
    <w:rsid w:val="00CA1082"/>
    <w:rsid w:val="00CA11AB"/>
    <w:rsid w:val="00CA12E3"/>
    <w:rsid w:val="00CA1476"/>
    <w:rsid w:val="00CA1D3C"/>
    <w:rsid w:val="00CA1FA3"/>
    <w:rsid w:val="00CA2175"/>
    <w:rsid w:val="00CA4E46"/>
    <w:rsid w:val="00CA5408"/>
    <w:rsid w:val="00CA5715"/>
    <w:rsid w:val="00CA6611"/>
    <w:rsid w:val="00CA6AE6"/>
    <w:rsid w:val="00CA782F"/>
    <w:rsid w:val="00CA78DF"/>
    <w:rsid w:val="00CB054D"/>
    <w:rsid w:val="00CB1418"/>
    <w:rsid w:val="00CB187B"/>
    <w:rsid w:val="00CB20EF"/>
    <w:rsid w:val="00CB2835"/>
    <w:rsid w:val="00CB3285"/>
    <w:rsid w:val="00CB3298"/>
    <w:rsid w:val="00CB4500"/>
    <w:rsid w:val="00CB497B"/>
    <w:rsid w:val="00CB4FC0"/>
    <w:rsid w:val="00CB5C1E"/>
    <w:rsid w:val="00CB6792"/>
    <w:rsid w:val="00CC01D4"/>
    <w:rsid w:val="00CC0C72"/>
    <w:rsid w:val="00CC1285"/>
    <w:rsid w:val="00CC1C29"/>
    <w:rsid w:val="00CC1DF5"/>
    <w:rsid w:val="00CC2BFD"/>
    <w:rsid w:val="00CC37FC"/>
    <w:rsid w:val="00CC4311"/>
    <w:rsid w:val="00CC449A"/>
    <w:rsid w:val="00CD1A9A"/>
    <w:rsid w:val="00CD1DA9"/>
    <w:rsid w:val="00CD2AE3"/>
    <w:rsid w:val="00CD3476"/>
    <w:rsid w:val="00CD3E7D"/>
    <w:rsid w:val="00CD46FE"/>
    <w:rsid w:val="00CD64DF"/>
    <w:rsid w:val="00CD6BB0"/>
    <w:rsid w:val="00CE225F"/>
    <w:rsid w:val="00CE4FFD"/>
    <w:rsid w:val="00CF0281"/>
    <w:rsid w:val="00CF069B"/>
    <w:rsid w:val="00CF06B3"/>
    <w:rsid w:val="00CF09B1"/>
    <w:rsid w:val="00CF0EBF"/>
    <w:rsid w:val="00CF2638"/>
    <w:rsid w:val="00CF2F50"/>
    <w:rsid w:val="00CF33AA"/>
    <w:rsid w:val="00CF4148"/>
    <w:rsid w:val="00CF5807"/>
    <w:rsid w:val="00CF5E2D"/>
    <w:rsid w:val="00CF60D3"/>
    <w:rsid w:val="00CF6198"/>
    <w:rsid w:val="00CF64D4"/>
    <w:rsid w:val="00CF6D74"/>
    <w:rsid w:val="00CF7278"/>
    <w:rsid w:val="00CF7483"/>
    <w:rsid w:val="00CF76B7"/>
    <w:rsid w:val="00CF7797"/>
    <w:rsid w:val="00D00950"/>
    <w:rsid w:val="00D011FE"/>
    <w:rsid w:val="00D019A2"/>
    <w:rsid w:val="00D01C8C"/>
    <w:rsid w:val="00D01FEA"/>
    <w:rsid w:val="00D02919"/>
    <w:rsid w:val="00D03272"/>
    <w:rsid w:val="00D03A9A"/>
    <w:rsid w:val="00D04808"/>
    <w:rsid w:val="00D04C61"/>
    <w:rsid w:val="00D05679"/>
    <w:rsid w:val="00D05B8D"/>
    <w:rsid w:val="00D05B9B"/>
    <w:rsid w:val="00D065A2"/>
    <w:rsid w:val="00D06E53"/>
    <w:rsid w:val="00D07699"/>
    <w:rsid w:val="00D079AA"/>
    <w:rsid w:val="00D07F00"/>
    <w:rsid w:val="00D102A2"/>
    <w:rsid w:val="00D10321"/>
    <w:rsid w:val="00D10330"/>
    <w:rsid w:val="00D1130F"/>
    <w:rsid w:val="00D11515"/>
    <w:rsid w:val="00D11A49"/>
    <w:rsid w:val="00D12242"/>
    <w:rsid w:val="00D124A8"/>
    <w:rsid w:val="00D12913"/>
    <w:rsid w:val="00D12E1F"/>
    <w:rsid w:val="00D131B4"/>
    <w:rsid w:val="00D13A03"/>
    <w:rsid w:val="00D14430"/>
    <w:rsid w:val="00D1564B"/>
    <w:rsid w:val="00D17441"/>
    <w:rsid w:val="00D179A8"/>
    <w:rsid w:val="00D17B72"/>
    <w:rsid w:val="00D17D87"/>
    <w:rsid w:val="00D202DA"/>
    <w:rsid w:val="00D20427"/>
    <w:rsid w:val="00D20A7B"/>
    <w:rsid w:val="00D236AB"/>
    <w:rsid w:val="00D2401B"/>
    <w:rsid w:val="00D25CFB"/>
    <w:rsid w:val="00D26045"/>
    <w:rsid w:val="00D27263"/>
    <w:rsid w:val="00D27AFE"/>
    <w:rsid w:val="00D27FA9"/>
    <w:rsid w:val="00D31612"/>
    <w:rsid w:val="00D3185C"/>
    <w:rsid w:val="00D3205F"/>
    <w:rsid w:val="00D32D84"/>
    <w:rsid w:val="00D3318E"/>
    <w:rsid w:val="00D33E72"/>
    <w:rsid w:val="00D353E3"/>
    <w:rsid w:val="00D35BD6"/>
    <w:rsid w:val="00D361B5"/>
    <w:rsid w:val="00D37A73"/>
    <w:rsid w:val="00D37D8B"/>
    <w:rsid w:val="00D402DB"/>
    <w:rsid w:val="00D4115C"/>
    <w:rsid w:val="00D411A2"/>
    <w:rsid w:val="00D4230B"/>
    <w:rsid w:val="00D42EAC"/>
    <w:rsid w:val="00D43585"/>
    <w:rsid w:val="00D43908"/>
    <w:rsid w:val="00D43BB9"/>
    <w:rsid w:val="00D4606D"/>
    <w:rsid w:val="00D4668A"/>
    <w:rsid w:val="00D50609"/>
    <w:rsid w:val="00D50B9C"/>
    <w:rsid w:val="00D522A8"/>
    <w:rsid w:val="00D52D3D"/>
    <w:rsid w:val="00D52D73"/>
    <w:rsid w:val="00D52E58"/>
    <w:rsid w:val="00D531DC"/>
    <w:rsid w:val="00D53DDB"/>
    <w:rsid w:val="00D54360"/>
    <w:rsid w:val="00D551B1"/>
    <w:rsid w:val="00D56576"/>
    <w:rsid w:val="00D56900"/>
    <w:rsid w:val="00D56B20"/>
    <w:rsid w:val="00D56CB0"/>
    <w:rsid w:val="00D578B3"/>
    <w:rsid w:val="00D60980"/>
    <w:rsid w:val="00D609CE"/>
    <w:rsid w:val="00D61399"/>
    <w:rsid w:val="00D618F4"/>
    <w:rsid w:val="00D63D8B"/>
    <w:rsid w:val="00D65F81"/>
    <w:rsid w:val="00D672D8"/>
    <w:rsid w:val="00D67CFC"/>
    <w:rsid w:val="00D70676"/>
    <w:rsid w:val="00D7071F"/>
    <w:rsid w:val="00D70DB0"/>
    <w:rsid w:val="00D714CC"/>
    <w:rsid w:val="00D732B0"/>
    <w:rsid w:val="00D74CD1"/>
    <w:rsid w:val="00D74EB7"/>
    <w:rsid w:val="00D7579A"/>
    <w:rsid w:val="00D757AB"/>
    <w:rsid w:val="00D758BB"/>
    <w:rsid w:val="00D75EA7"/>
    <w:rsid w:val="00D76555"/>
    <w:rsid w:val="00D80B38"/>
    <w:rsid w:val="00D81628"/>
    <w:rsid w:val="00D8186D"/>
    <w:rsid w:val="00D81ADF"/>
    <w:rsid w:val="00D81E79"/>
    <w:rsid w:val="00D81F21"/>
    <w:rsid w:val="00D827CA"/>
    <w:rsid w:val="00D837D2"/>
    <w:rsid w:val="00D8423D"/>
    <w:rsid w:val="00D8453B"/>
    <w:rsid w:val="00D84658"/>
    <w:rsid w:val="00D84674"/>
    <w:rsid w:val="00D852AB"/>
    <w:rsid w:val="00D85617"/>
    <w:rsid w:val="00D864F2"/>
    <w:rsid w:val="00D86530"/>
    <w:rsid w:val="00D92472"/>
    <w:rsid w:val="00D943F8"/>
    <w:rsid w:val="00D94972"/>
    <w:rsid w:val="00D95470"/>
    <w:rsid w:val="00D96053"/>
    <w:rsid w:val="00D96769"/>
    <w:rsid w:val="00D96B55"/>
    <w:rsid w:val="00D96E3D"/>
    <w:rsid w:val="00D974CB"/>
    <w:rsid w:val="00DA06B0"/>
    <w:rsid w:val="00DA0E3D"/>
    <w:rsid w:val="00DA2619"/>
    <w:rsid w:val="00DA2C29"/>
    <w:rsid w:val="00DA2E57"/>
    <w:rsid w:val="00DA304D"/>
    <w:rsid w:val="00DA4239"/>
    <w:rsid w:val="00DA6170"/>
    <w:rsid w:val="00DA65DE"/>
    <w:rsid w:val="00DA7312"/>
    <w:rsid w:val="00DA7F78"/>
    <w:rsid w:val="00DB0B61"/>
    <w:rsid w:val="00DB1474"/>
    <w:rsid w:val="00DB2962"/>
    <w:rsid w:val="00DB52FB"/>
    <w:rsid w:val="00DB6C7B"/>
    <w:rsid w:val="00DC013B"/>
    <w:rsid w:val="00DC090B"/>
    <w:rsid w:val="00DC1401"/>
    <w:rsid w:val="00DC1679"/>
    <w:rsid w:val="00DC219B"/>
    <w:rsid w:val="00DC2B5C"/>
    <w:rsid w:val="00DC2CF1"/>
    <w:rsid w:val="00DC3570"/>
    <w:rsid w:val="00DC3A7C"/>
    <w:rsid w:val="00DC43A2"/>
    <w:rsid w:val="00DC4BE3"/>
    <w:rsid w:val="00DC4FCF"/>
    <w:rsid w:val="00DC50E0"/>
    <w:rsid w:val="00DC532C"/>
    <w:rsid w:val="00DC570E"/>
    <w:rsid w:val="00DC6386"/>
    <w:rsid w:val="00DC6665"/>
    <w:rsid w:val="00DD0DDC"/>
    <w:rsid w:val="00DD1130"/>
    <w:rsid w:val="00DD1951"/>
    <w:rsid w:val="00DD3993"/>
    <w:rsid w:val="00DD487D"/>
    <w:rsid w:val="00DD4E83"/>
    <w:rsid w:val="00DD51C4"/>
    <w:rsid w:val="00DD5C19"/>
    <w:rsid w:val="00DD6628"/>
    <w:rsid w:val="00DD6945"/>
    <w:rsid w:val="00DD71F7"/>
    <w:rsid w:val="00DE0212"/>
    <w:rsid w:val="00DE0677"/>
    <w:rsid w:val="00DE13D3"/>
    <w:rsid w:val="00DE182E"/>
    <w:rsid w:val="00DE2B8C"/>
    <w:rsid w:val="00DE2D04"/>
    <w:rsid w:val="00DE3250"/>
    <w:rsid w:val="00DE336F"/>
    <w:rsid w:val="00DE58EF"/>
    <w:rsid w:val="00DE6028"/>
    <w:rsid w:val="00DE6C85"/>
    <w:rsid w:val="00DE6E38"/>
    <w:rsid w:val="00DE78A3"/>
    <w:rsid w:val="00DF0694"/>
    <w:rsid w:val="00DF0A4A"/>
    <w:rsid w:val="00DF1022"/>
    <w:rsid w:val="00DF1817"/>
    <w:rsid w:val="00DF1A71"/>
    <w:rsid w:val="00DF2557"/>
    <w:rsid w:val="00DF38F0"/>
    <w:rsid w:val="00DF3C14"/>
    <w:rsid w:val="00DF4614"/>
    <w:rsid w:val="00DF4F5A"/>
    <w:rsid w:val="00DF50FC"/>
    <w:rsid w:val="00DF50FD"/>
    <w:rsid w:val="00DF5149"/>
    <w:rsid w:val="00DF56EE"/>
    <w:rsid w:val="00DF68C7"/>
    <w:rsid w:val="00DF6984"/>
    <w:rsid w:val="00DF731A"/>
    <w:rsid w:val="00DF7B93"/>
    <w:rsid w:val="00E00B71"/>
    <w:rsid w:val="00E00CF3"/>
    <w:rsid w:val="00E023A6"/>
    <w:rsid w:val="00E04D79"/>
    <w:rsid w:val="00E05549"/>
    <w:rsid w:val="00E05B90"/>
    <w:rsid w:val="00E06B75"/>
    <w:rsid w:val="00E06D5C"/>
    <w:rsid w:val="00E06E37"/>
    <w:rsid w:val="00E07C8B"/>
    <w:rsid w:val="00E1026C"/>
    <w:rsid w:val="00E10975"/>
    <w:rsid w:val="00E11332"/>
    <w:rsid w:val="00E11352"/>
    <w:rsid w:val="00E12155"/>
    <w:rsid w:val="00E1293E"/>
    <w:rsid w:val="00E13386"/>
    <w:rsid w:val="00E1343E"/>
    <w:rsid w:val="00E14B55"/>
    <w:rsid w:val="00E15B20"/>
    <w:rsid w:val="00E170DC"/>
    <w:rsid w:val="00E17546"/>
    <w:rsid w:val="00E17742"/>
    <w:rsid w:val="00E2102F"/>
    <w:rsid w:val="00E210B5"/>
    <w:rsid w:val="00E214AD"/>
    <w:rsid w:val="00E214F0"/>
    <w:rsid w:val="00E22C21"/>
    <w:rsid w:val="00E22F19"/>
    <w:rsid w:val="00E23585"/>
    <w:rsid w:val="00E23ED2"/>
    <w:rsid w:val="00E261B3"/>
    <w:rsid w:val="00E2647A"/>
    <w:rsid w:val="00E266AD"/>
    <w:rsid w:val="00E26818"/>
    <w:rsid w:val="00E272C5"/>
    <w:rsid w:val="00E27FFC"/>
    <w:rsid w:val="00E3029E"/>
    <w:rsid w:val="00E30B15"/>
    <w:rsid w:val="00E319BE"/>
    <w:rsid w:val="00E32115"/>
    <w:rsid w:val="00E32946"/>
    <w:rsid w:val="00E32B79"/>
    <w:rsid w:val="00E33237"/>
    <w:rsid w:val="00E34909"/>
    <w:rsid w:val="00E34C83"/>
    <w:rsid w:val="00E353E8"/>
    <w:rsid w:val="00E363A4"/>
    <w:rsid w:val="00E37884"/>
    <w:rsid w:val="00E37926"/>
    <w:rsid w:val="00E40181"/>
    <w:rsid w:val="00E410D2"/>
    <w:rsid w:val="00E41538"/>
    <w:rsid w:val="00E426EF"/>
    <w:rsid w:val="00E430FF"/>
    <w:rsid w:val="00E45768"/>
    <w:rsid w:val="00E47F17"/>
    <w:rsid w:val="00E47F8C"/>
    <w:rsid w:val="00E52142"/>
    <w:rsid w:val="00E53139"/>
    <w:rsid w:val="00E537D1"/>
    <w:rsid w:val="00E53BB7"/>
    <w:rsid w:val="00E53EA0"/>
    <w:rsid w:val="00E54950"/>
    <w:rsid w:val="00E55FB3"/>
    <w:rsid w:val="00E5623C"/>
    <w:rsid w:val="00E562A6"/>
    <w:rsid w:val="00E566CE"/>
    <w:rsid w:val="00E56A01"/>
    <w:rsid w:val="00E57160"/>
    <w:rsid w:val="00E57BC2"/>
    <w:rsid w:val="00E613D7"/>
    <w:rsid w:val="00E61949"/>
    <w:rsid w:val="00E629A1"/>
    <w:rsid w:val="00E6423B"/>
    <w:rsid w:val="00E647F1"/>
    <w:rsid w:val="00E64E8F"/>
    <w:rsid w:val="00E656C0"/>
    <w:rsid w:val="00E658BC"/>
    <w:rsid w:val="00E65E7C"/>
    <w:rsid w:val="00E66FB5"/>
    <w:rsid w:val="00E67024"/>
    <w:rsid w:val="00E6794C"/>
    <w:rsid w:val="00E70782"/>
    <w:rsid w:val="00E71591"/>
    <w:rsid w:val="00E71CEB"/>
    <w:rsid w:val="00E73527"/>
    <w:rsid w:val="00E73A4D"/>
    <w:rsid w:val="00E73ADD"/>
    <w:rsid w:val="00E7474F"/>
    <w:rsid w:val="00E75731"/>
    <w:rsid w:val="00E76588"/>
    <w:rsid w:val="00E76B1C"/>
    <w:rsid w:val="00E76ED2"/>
    <w:rsid w:val="00E77704"/>
    <w:rsid w:val="00E77901"/>
    <w:rsid w:val="00E77A47"/>
    <w:rsid w:val="00E80172"/>
    <w:rsid w:val="00E80DE3"/>
    <w:rsid w:val="00E81A4F"/>
    <w:rsid w:val="00E824F2"/>
    <w:rsid w:val="00E82C55"/>
    <w:rsid w:val="00E83436"/>
    <w:rsid w:val="00E83D1D"/>
    <w:rsid w:val="00E84070"/>
    <w:rsid w:val="00E84B33"/>
    <w:rsid w:val="00E84B96"/>
    <w:rsid w:val="00E85470"/>
    <w:rsid w:val="00E87619"/>
    <w:rsid w:val="00E87850"/>
    <w:rsid w:val="00E8787E"/>
    <w:rsid w:val="00E90091"/>
    <w:rsid w:val="00E904CA"/>
    <w:rsid w:val="00E90638"/>
    <w:rsid w:val="00E9088F"/>
    <w:rsid w:val="00E909F2"/>
    <w:rsid w:val="00E917A4"/>
    <w:rsid w:val="00E92AC3"/>
    <w:rsid w:val="00E940CD"/>
    <w:rsid w:val="00E940F7"/>
    <w:rsid w:val="00E97FD1"/>
    <w:rsid w:val="00EA15DE"/>
    <w:rsid w:val="00EA1846"/>
    <w:rsid w:val="00EA2926"/>
    <w:rsid w:val="00EA2F6A"/>
    <w:rsid w:val="00EA449C"/>
    <w:rsid w:val="00EA4B9F"/>
    <w:rsid w:val="00EA5969"/>
    <w:rsid w:val="00EB00E0"/>
    <w:rsid w:val="00EB05D5"/>
    <w:rsid w:val="00EB0B3A"/>
    <w:rsid w:val="00EB126F"/>
    <w:rsid w:val="00EB1931"/>
    <w:rsid w:val="00EB3F83"/>
    <w:rsid w:val="00EB42B6"/>
    <w:rsid w:val="00EB4300"/>
    <w:rsid w:val="00EB4302"/>
    <w:rsid w:val="00EB532F"/>
    <w:rsid w:val="00EB672A"/>
    <w:rsid w:val="00EC059F"/>
    <w:rsid w:val="00EC0BA8"/>
    <w:rsid w:val="00EC18A2"/>
    <w:rsid w:val="00EC1E9B"/>
    <w:rsid w:val="00EC1F24"/>
    <w:rsid w:val="00EC20FF"/>
    <w:rsid w:val="00EC22F6"/>
    <w:rsid w:val="00EC24EA"/>
    <w:rsid w:val="00EC28BC"/>
    <w:rsid w:val="00EC2AAC"/>
    <w:rsid w:val="00EC355B"/>
    <w:rsid w:val="00EC3E87"/>
    <w:rsid w:val="00EC4F72"/>
    <w:rsid w:val="00EC668E"/>
    <w:rsid w:val="00ED0689"/>
    <w:rsid w:val="00ED195F"/>
    <w:rsid w:val="00ED5425"/>
    <w:rsid w:val="00ED5B9B"/>
    <w:rsid w:val="00ED63FD"/>
    <w:rsid w:val="00ED6928"/>
    <w:rsid w:val="00ED6BAD"/>
    <w:rsid w:val="00ED6BF4"/>
    <w:rsid w:val="00ED7447"/>
    <w:rsid w:val="00ED783C"/>
    <w:rsid w:val="00ED7861"/>
    <w:rsid w:val="00EE00D6"/>
    <w:rsid w:val="00EE0861"/>
    <w:rsid w:val="00EE11E7"/>
    <w:rsid w:val="00EE12FD"/>
    <w:rsid w:val="00EE1488"/>
    <w:rsid w:val="00EE1730"/>
    <w:rsid w:val="00EE1AE6"/>
    <w:rsid w:val="00EE1DD9"/>
    <w:rsid w:val="00EE1FE1"/>
    <w:rsid w:val="00EE22B0"/>
    <w:rsid w:val="00EE29AD"/>
    <w:rsid w:val="00EE2DB7"/>
    <w:rsid w:val="00EE3AEC"/>
    <w:rsid w:val="00EE3E24"/>
    <w:rsid w:val="00EE4D5D"/>
    <w:rsid w:val="00EE4F0E"/>
    <w:rsid w:val="00EE5131"/>
    <w:rsid w:val="00EE6ACD"/>
    <w:rsid w:val="00EF0855"/>
    <w:rsid w:val="00EF08BC"/>
    <w:rsid w:val="00EF109B"/>
    <w:rsid w:val="00EF1909"/>
    <w:rsid w:val="00EF1F97"/>
    <w:rsid w:val="00EF201C"/>
    <w:rsid w:val="00EF2C72"/>
    <w:rsid w:val="00EF36AF"/>
    <w:rsid w:val="00EF3C15"/>
    <w:rsid w:val="00EF54BF"/>
    <w:rsid w:val="00EF59A3"/>
    <w:rsid w:val="00EF6675"/>
    <w:rsid w:val="00EF67FF"/>
    <w:rsid w:val="00F0063D"/>
    <w:rsid w:val="00F0072A"/>
    <w:rsid w:val="00F00769"/>
    <w:rsid w:val="00F00B8D"/>
    <w:rsid w:val="00F00F9C"/>
    <w:rsid w:val="00F01663"/>
    <w:rsid w:val="00F01E5F"/>
    <w:rsid w:val="00F01E79"/>
    <w:rsid w:val="00F024F3"/>
    <w:rsid w:val="00F029DC"/>
    <w:rsid w:val="00F02A13"/>
    <w:rsid w:val="00F02ABA"/>
    <w:rsid w:val="00F03701"/>
    <w:rsid w:val="00F03B7E"/>
    <w:rsid w:val="00F0437A"/>
    <w:rsid w:val="00F051F1"/>
    <w:rsid w:val="00F101B8"/>
    <w:rsid w:val="00F109BB"/>
    <w:rsid w:val="00F10C7D"/>
    <w:rsid w:val="00F11037"/>
    <w:rsid w:val="00F12B5B"/>
    <w:rsid w:val="00F132E8"/>
    <w:rsid w:val="00F13D03"/>
    <w:rsid w:val="00F14DC5"/>
    <w:rsid w:val="00F15705"/>
    <w:rsid w:val="00F168AB"/>
    <w:rsid w:val="00F16EE3"/>
    <w:rsid w:val="00F16F1B"/>
    <w:rsid w:val="00F17073"/>
    <w:rsid w:val="00F2266A"/>
    <w:rsid w:val="00F22ABB"/>
    <w:rsid w:val="00F23042"/>
    <w:rsid w:val="00F23D1A"/>
    <w:rsid w:val="00F23E3B"/>
    <w:rsid w:val="00F23EE5"/>
    <w:rsid w:val="00F241FE"/>
    <w:rsid w:val="00F250A9"/>
    <w:rsid w:val="00F267AF"/>
    <w:rsid w:val="00F30FF4"/>
    <w:rsid w:val="00F3122E"/>
    <w:rsid w:val="00F32368"/>
    <w:rsid w:val="00F32C71"/>
    <w:rsid w:val="00F331AD"/>
    <w:rsid w:val="00F34912"/>
    <w:rsid w:val="00F35287"/>
    <w:rsid w:val="00F352F4"/>
    <w:rsid w:val="00F35BF6"/>
    <w:rsid w:val="00F36DD8"/>
    <w:rsid w:val="00F40A70"/>
    <w:rsid w:val="00F40D41"/>
    <w:rsid w:val="00F41A59"/>
    <w:rsid w:val="00F42D5F"/>
    <w:rsid w:val="00F43A37"/>
    <w:rsid w:val="00F43BF0"/>
    <w:rsid w:val="00F44048"/>
    <w:rsid w:val="00F4641B"/>
    <w:rsid w:val="00F46EB8"/>
    <w:rsid w:val="00F47477"/>
    <w:rsid w:val="00F476B8"/>
    <w:rsid w:val="00F4771B"/>
    <w:rsid w:val="00F50255"/>
    <w:rsid w:val="00F50CD1"/>
    <w:rsid w:val="00F511E4"/>
    <w:rsid w:val="00F52D09"/>
    <w:rsid w:val="00F52E08"/>
    <w:rsid w:val="00F5325A"/>
    <w:rsid w:val="00F532A4"/>
    <w:rsid w:val="00F53A66"/>
    <w:rsid w:val="00F5462D"/>
    <w:rsid w:val="00F550C4"/>
    <w:rsid w:val="00F55624"/>
    <w:rsid w:val="00F55B21"/>
    <w:rsid w:val="00F55B8A"/>
    <w:rsid w:val="00F55D96"/>
    <w:rsid w:val="00F56EF6"/>
    <w:rsid w:val="00F57239"/>
    <w:rsid w:val="00F60082"/>
    <w:rsid w:val="00F60642"/>
    <w:rsid w:val="00F61A9F"/>
    <w:rsid w:val="00F61B5F"/>
    <w:rsid w:val="00F629A9"/>
    <w:rsid w:val="00F64696"/>
    <w:rsid w:val="00F65899"/>
    <w:rsid w:val="00F65AA9"/>
    <w:rsid w:val="00F6768F"/>
    <w:rsid w:val="00F67786"/>
    <w:rsid w:val="00F67D8C"/>
    <w:rsid w:val="00F67FC9"/>
    <w:rsid w:val="00F72115"/>
    <w:rsid w:val="00F72C2C"/>
    <w:rsid w:val="00F72F94"/>
    <w:rsid w:val="00F741F2"/>
    <w:rsid w:val="00F7564E"/>
    <w:rsid w:val="00F7665A"/>
    <w:rsid w:val="00F76CAB"/>
    <w:rsid w:val="00F772C6"/>
    <w:rsid w:val="00F77BAE"/>
    <w:rsid w:val="00F77BCB"/>
    <w:rsid w:val="00F77F59"/>
    <w:rsid w:val="00F815B5"/>
    <w:rsid w:val="00F81EF6"/>
    <w:rsid w:val="00F83BE3"/>
    <w:rsid w:val="00F84090"/>
    <w:rsid w:val="00F84849"/>
    <w:rsid w:val="00F85195"/>
    <w:rsid w:val="00F86262"/>
    <w:rsid w:val="00F868E3"/>
    <w:rsid w:val="00F86E02"/>
    <w:rsid w:val="00F90E8D"/>
    <w:rsid w:val="00F90F37"/>
    <w:rsid w:val="00F938BA"/>
    <w:rsid w:val="00F93E5A"/>
    <w:rsid w:val="00F953D1"/>
    <w:rsid w:val="00F95A21"/>
    <w:rsid w:val="00F95EE4"/>
    <w:rsid w:val="00F96BA2"/>
    <w:rsid w:val="00F96BDF"/>
    <w:rsid w:val="00F96E6F"/>
    <w:rsid w:val="00F970B6"/>
    <w:rsid w:val="00F972B1"/>
    <w:rsid w:val="00F97702"/>
    <w:rsid w:val="00F97919"/>
    <w:rsid w:val="00F9793C"/>
    <w:rsid w:val="00FA07A7"/>
    <w:rsid w:val="00FA0DAE"/>
    <w:rsid w:val="00FA1B7C"/>
    <w:rsid w:val="00FA1ECF"/>
    <w:rsid w:val="00FA2113"/>
    <w:rsid w:val="00FA2482"/>
    <w:rsid w:val="00FA2667"/>
    <w:rsid w:val="00FA2BBA"/>
    <w:rsid w:val="00FA2C46"/>
    <w:rsid w:val="00FA3525"/>
    <w:rsid w:val="00FA3C52"/>
    <w:rsid w:val="00FA4FBB"/>
    <w:rsid w:val="00FA5051"/>
    <w:rsid w:val="00FA539A"/>
    <w:rsid w:val="00FA5534"/>
    <w:rsid w:val="00FA58BE"/>
    <w:rsid w:val="00FA5A53"/>
    <w:rsid w:val="00FA671F"/>
    <w:rsid w:val="00FB2D6D"/>
    <w:rsid w:val="00FB3501"/>
    <w:rsid w:val="00FB4769"/>
    <w:rsid w:val="00FB4CDA"/>
    <w:rsid w:val="00FB53BD"/>
    <w:rsid w:val="00FB5B4E"/>
    <w:rsid w:val="00FB5E92"/>
    <w:rsid w:val="00FB6481"/>
    <w:rsid w:val="00FB6D36"/>
    <w:rsid w:val="00FB6D4A"/>
    <w:rsid w:val="00FB7950"/>
    <w:rsid w:val="00FC0965"/>
    <w:rsid w:val="00FC0F81"/>
    <w:rsid w:val="00FC252F"/>
    <w:rsid w:val="00FC2C9E"/>
    <w:rsid w:val="00FC32D6"/>
    <w:rsid w:val="00FC395C"/>
    <w:rsid w:val="00FC5E8E"/>
    <w:rsid w:val="00FC5EA0"/>
    <w:rsid w:val="00FC6F6A"/>
    <w:rsid w:val="00FC74CE"/>
    <w:rsid w:val="00FD051D"/>
    <w:rsid w:val="00FD05F1"/>
    <w:rsid w:val="00FD09FA"/>
    <w:rsid w:val="00FD1337"/>
    <w:rsid w:val="00FD154B"/>
    <w:rsid w:val="00FD1C8F"/>
    <w:rsid w:val="00FD2B06"/>
    <w:rsid w:val="00FD2F51"/>
    <w:rsid w:val="00FD3766"/>
    <w:rsid w:val="00FD47C4"/>
    <w:rsid w:val="00FD4899"/>
    <w:rsid w:val="00FD4ED5"/>
    <w:rsid w:val="00FD4F58"/>
    <w:rsid w:val="00FD5789"/>
    <w:rsid w:val="00FD5F17"/>
    <w:rsid w:val="00FD6104"/>
    <w:rsid w:val="00FD6684"/>
    <w:rsid w:val="00FD774B"/>
    <w:rsid w:val="00FD7E63"/>
    <w:rsid w:val="00FE1C40"/>
    <w:rsid w:val="00FE2DCF"/>
    <w:rsid w:val="00FE30CA"/>
    <w:rsid w:val="00FE3FA7"/>
    <w:rsid w:val="00FE4BA4"/>
    <w:rsid w:val="00FE5AF6"/>
    <w:rsid w:val="00FE70F0"/>
    <w:rsid w:val="00FF0D68"/>
    <w:rsid w:val="00FF1B0C"/>
    <w:rsid w:val="00FF27B8"/>
    <w:rsid w:val="00FF2A4E"/>
    <w:rsid w:val="00FF2FCE"/>
    <w:rsid w:val="00FF377A"/>
    <w:rsid w:val="00FF3928"/>
    <w:rsid w:val="00FF4F7D"/>
    <w:rsid w:val="00FF5009"/>
    <w:rsid w:val="00FF5944"/>
    <w:rsid w:val="00FF6D9D"/>
    <w:rsid w:val="00FF760B"/>
    <w:rsid w:val="00FF7DD5"/>
    <w:rsid w:val="0E834355"/>
    <w:rsid w:val="161DC28A"/>
    <w:rsid w:val="19D8E6D7"/>
    <w:rsid w:val="1CE44249"/>
    <w:rsid w:val="21BFFFDB"/>
    <w:rsid w:val="23430C86"/>
    <w:rsid w:val="27A2B473"/>
    <w:rsid w:val="2A150ED0"/>
    <w:rsid w:val="326CF63C"/>
    <w:rsid w:val="33BDA890"/>
    <w:rsid w:val="366FEE4B"/>
    <w:rsid w:val="381D4230"/>
    <w:rsid w:val="3E0C666E"/>
    <w:rsid w:val="40559526"/>
    <w:rsid w:val="47DDC0AF"/>
    <w:rsid w:val="4ABFBDE6"/>
    <w:rsid w:val="52219502"/>
    <w:rsid w:val="524A03F1"/>
    <w:rsid w:val="52D94679"/>
    <w:rsid w:val="5C42B608"/>
    <w:rsid w:val="71D6C002"/>
    <w:rsid w:val="756E7D83"/>
    <w:rsid w:val="777CA7D7"/>
    <w:rsid w:val="7B2543F3"/>
    <w:rsid w:val="7DE33E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CBF179A-E681-4A7E-AA94-26ECB88B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uiPriority w:val="99"/>
    <w:qFormat/>
    <w:rsid w:val="00004A96"/>
    <w:pPr>
      <w:spacing w:after="40" w:line="270" w:lineRule="atLeast"/>
      <w:ind w:left="284" w:hanging="284"/>
    </w:pPr>
    <w:rPr>
      <w:rFonts w:eastAsia="Times"/>
      <w:sz w:val="20"/>
    </w:rPr>
  </w:style>
  <w:style w:type="paragraph" w:customStyle="1" w:styleId="DHHStabletext">
    <w:name w:val="DHHS table text"/>
    <w:uiPriority w:val="3"/>
    <w:qFormat/>
    <w:rsid w:val="00004A96"/>
    <w:pPr>
      <w:spacing w:before="80" w:after="60"/>
    </w:pPr>
    <w:rPr>
      <w:rFonts w:ascii="Arial" w:hAnsi="Arial"/>
      <w:lang w:eastAsia="en-US"/>
    </w:rPr>
  </w:style>
  <w:style w:type="paragraph" w:customStyle="1" w:styleId="DHHSbullet2">
    <w:name w:val="DHHS bullet 2"/>
    <w:basedOn w:val="Normal"/>
    <w:uiPriority w:val="2"/>
    <w:qFormat/>
    <w:rsid w:val="00004A96"/>
    <w:pPr>
      <w:spacing w:after="40" w:line="270" w:lineRule="atLeast"/>
      <w:ind w:left="567" w:hanging="283"/>
    </w:pPr>
    <w:rPr>
      <w:rFonts w:eastAsia="Times"/>
      <w:sz w:val="20"/>
    </w:rPr>
  </w:style>
  <w:style w:type="paragraph" w:customStyle="1" w:styleId="DHHSbullet1lastline">
    <w:name w:val="DHHS bullet 1 last line"/>
    <w:basedOn w:val="DHHSbullet1"/>
    <w:qFormat/>
    <w:rsid w:val="00004A96"/>
    <w:pPr>
      <w:spacing w:after="120"/>
    </w:pPr>
  </w:style>
  <w:style w:type="paragraph" w:customStyle="1" w:styleId="DHHSbullet2lastline">
    <w:name w:val="DHHS bullet 2 last line"/>
    <w:basedOn w:val="DHHSbullet2"/>
    <w:uiPriority w:val="2"/>
    <w:qFormat/>
    <w:rsid w:val="00004A96"/>
    <w:pPr>
      <w:spacing w:after="120"/>
    </w:pPr>
  </w:style>
  <w:style w:type="paragraph" w:customStyle="1" w:styleId="DHHStablebullet">
    <w:name w:val="DHHS table bullet"/>
    <w:basedOn w:val="DHHStabletext"/>
    <w:uiPriority w:val="3"/>
    <w:qFormat/>
    <w:rsid w:val="00004A96"/>
    <w:pPr>
      <w:ind w:left="227" w:hanging="227"/>
    </w:pPr>
  </w:style>
  <w:style w:type="paragraph" w:customStyle="1" w:styleId="DHHSbulletindent">
    <w:name w:val="DHHS bullet indent"/>
    <w:basedOn w:val="Normal"/>
    <w:uiPriority w:val="4"/>
    <w:rsid w:val="00004A96"/>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004A96"/>
    <w:pPr>
      <w:spacing w:line="270" w:lineRule="atLeast"/>
      <w:ind w:left="680" w:hanging="283"/>
    </w:pPr>
    <w:rPr>
      <w:rFonts w:eastAsia="Times"/>
      <w:sz w:val="20"/>
    </w:rPr>
  </w:style>
  <w:style w:type="paragraph" w:customStyle="1" w:styleId="DHHSbody">
    <w:name w:val="DHHS body"/>
    <w:link w:val="DHHSbodyChar"/>
    <w:qFormat/>
    <w:rsid w:val="00455A17"/>
    <w:pPr>
      <w:spacing w:after="120" w:line="270" w:lineRule="atLeast"/>
    </w:pPr>
    <w:rPr>
      <w:rFonts w:ascii="Arial" w:eastAsia="Times" w:hAnsi="Arial"/>
      <w:lang w:eastAsia="en-US"/>
    </w:rPr>
  </w:style>
  <w:style w:type="character" w:customStyle="1" w:styleId="DHHSbodyChar">
    <w:name w:val="DHHS body Char"/>
    <w:link w:val="DHHSbody"/>
    <w:locked/>
    <w:rsid w:val="00455A17"/>
    <w:rPr>
      <w:rFonts w:ascii="Arial" w:eastAsia="Times" w:hAnsi="Arial"/>
      <w:lang w:eastAsia="en-US"/>
    </w:rPr>
  </w:style>
  <w:style w:type="paragraph" w:customStyle="1" w:styleId="DHHSnumberdigit">
    <w:name w:val="DHHS number digit"/>
    <w:basedOn w:val="DHHSbody"/>
    <w:uiPriority w:val="2"/>
    <w:rsid w:val="00E76ED2"/>
    <w:pPr>
      <w:tabs>
        <w:tab w:val="num" w:pos="397"/>
      </w:tabs>
      <w:ind w:left="397" w:hanging="397"/>
    </w:pPr>
  </w:style>
  <w:style w:type="paragraph" w:styleId="ListParagraph">
    <w:name w:val="List Paragraph"/>
    <w:basedOn w:val="Normal"/>
    <w:uiPriority w:val="34"/>
    <w:qFormat/>
    <w:rsid w:val="00596583"/>
    <w:pPr>
      <w:spacing w:after="160" w:line="259" w:lineRule="auto"/>
      <w:ind w:left="720"/>
      <w:contextualSpacing/>
    </w:pPr>
    <w:rPr>
      <w:rFonts w:asciiTheme="minorHAnsi" w:eastAsiaTheme="minorHAnsi" w:hAnsiTheme="minorHAnsi" w:cstheme="minorBidi"/>
      <w:sz w:val="22"/>
      <w:szCs w:val="22"/>
    </w:rPr>
  </w:style>
  <w:style w:type="paragraph" w:customStyle="1" w:styleId="DHHSnumberloweralpha">
    <w:name w:val="DHHS number lower alpha"/>
    <w:basedOn w:val="DHHSbody"/>
    <w:uiPriority w:val="3"/>
    <w:rsid w:val="007031BC"/>
    <w:pPr>
      <w:tabs>
        <w:tab w:val="num" w:pos="794"/>
      </w:tabs>
      <w:ind w:left="794" w:hanging="397"/>
    </w:pPr>
  </w:style>
  <w:style w:type="paragraph" w:customStyle="1" w:styleId="DHHSnumberloweralphaindent">
    <w:name w:val="DHHS number lower alpha indent"/>
    <w:basedOn w:val="DHHSbody"/>
    <w:uiPriority w:val="3"/>
    <w:rsid w:val="007031BC"/>
    <w:pPr>
      <w:tabs>
        <w:tab w:val="num" w:pos="1191"/>
      </w:tabs>
      <w:ind w:left="1191" w:hanging="397"/>
    </w:pPr>
  </w:style>
  <w:style w:type="paragraph" w:customStyle="1" w:styleId="DHHStablecaption">
    <w:name w:val="DHHS table caption"/>
    <w:next w:val="DHHSbody"/>
    <w:uiPriority w:val="3"/>
    <w:qFormat/>
    <w:rsid w:val="007031BC"/>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7031BC"/>
    <w:pPr>
      <w:spacing w:before="80" w:after="60"/>
    </w:pPr>
    <w:rPr>
      <w:rFonts w:ascii="Arial" w:hAnsi="Arial"/>
      <w:b/>
      <w:color w:val="53565A"/>
      <w:lang w:eastAsia="en-US"/>
    </w:rPr>
  </w:style>
  <w:style w:type="paragraph" w:customStyle="1" w:styleId="DHHSnumberdigitindent">
    <w:name w:val="DHHS number digit indent"/>
    <w:basedOn w:val="DHHSnumberloweralphaindent"/>
    <w:uiPriority w:val="3"/>
    <w:rsid w:val="00306007"/>
    <w:pPr>
      <w:tabs>
        <w:tab w:val="clear" w:pos="1191"/>
        <w:tab w:val="num" w:pos="794"/>
      </w:tabs>
      <w:ind w:left="794"/>
    </w:pPr>
  </w:style>
  <w:style w:type="paragraph" w:customStyle="1" w:styleId="DHHSbulletafternumbers1">
    <w:name w:val="DHHS bullet after numbers 1"/>
    <w:basedOn w:val="DHHSbody"/>
    <w:uiPriority w:val="4"/>
    <w:rsid w:val="007031BC"/>
    <w:pPr>
      <w:ind w:left="794" w:hanging="397"/>
    </w:pPr>
  </w:style>
  <w:style w:type="paragraph" w:customStyle="1" w:styleId="DHHSbulletafternumbers2">
    <w:name w:val="DHHS bullet after numbers 2"/>
    <w:basedOn w:val="DHHSbody"/>
    <w:rsid w:val="007031BC"/>
    <w:pPr>
      <w:ind w:left="1191" w:hanging="397"/>
    </w:pPr>
  </w:style>
  <w:style w:type="character" w:styleId="Emphasis">
    <w:name w:val="Emphasis"/>
    <w:basedOn w:val="DefaultParagraphFont"/>
    <w:uiPriority w:val="20"/>
    <w:rsid w:val="00483F4A"/>
    <w:rPr>
      <w:i/>
      <w:iCs/>
    </w:rPr>
  </w:style>
  <w:style w:type="paragraph" w:customStyle="1" w:styleId="DHHStablebullet1">
    <w:name w:val="DHHS table bullet 1"/>
    <w:basedOn w:val="DHHStabletext"/>
    <w:uiPriority w:val="3"/>
    <w:qFormat/>
    <w:rsid w:val="00506DA1"/>
    <w:pPr>
      <w:ind w:left="227" w:hanging="227"/>
    </w:pPr>
  </w:style>
  <w:style w:type="paragraph" w:customStyle="1" w:styleId="DHHStablebullet2">
    <w:name w:val="DHHS table bullet 2"/>
    <w:basedOn w:val="DHHStabletext"/>
    <w:uiPriority w:val="11"/>
    <w:rsid w:val="00506DA1"/>
    <w:pPr>
      <w:tabs>
        <w:tab w:val="num" w:pos="227"/>
      </w:tabs>
      <w:ind w:left="454" w:hanging="227"/>
    </w:pPr>
  </w:style>
  <w:style w:type="paragraph" w:styleId="NormalWeb">
    <w:name w:val="Normal (Web)"/>
    <w:basedOn w:val="Normal"/>
    <w:uiPriority w:val="99"/>
    <w:unhideWhenUsed/>
    <w:rsid w:val="00B2500E"/>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50551B"/>
  </w:style>
  <w:style w:type="character" w:customStyle="1" w:styleId="rpl-text-icongroup">
    <w:name w:val="rpl-text-icon__group"/>
    <w:basedOn w:val="DefaultParagraphFont"/>
    <w:rsid w:val="007C0AC5"/>
  </w:style>
  <w:style w:type="character" w:customStyle="1" w:styleId="FooterChar">
    <w:name w:val="Footer Char"/>
    <w:basedOn w:val="DefaultParagraphFont"/>
    <w:link w:val="Footer"/>
    <w:uiPriority w:val="99"/>
    <w:rsid w:val="00C03CCF"/>
    <w:rPr>
      <w:rFonts w:ascii="Arial" w:hAnsi="Arial" w:cs="Arial"/>
      <w:sz w:val="18"/>
      <w:szCs w:val="18"/>
      <w:lang w:eastAsia="en-US"/>
    </w:rPr>
  </w:style>
  <w:style w:type="character" w:styleId="Mention">
    <w:name w:val="Mention"/>
    <w:basedOn w:val="DefaultParagraphFont"/>
    <w:uiPriority w:val="99"/>
    <w:unhideWhenUsed/>
    <w:rsid w:val="009A6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6053067">
      <w:bodyDiv w:val="1"/>
      <w:marLeft w:val="0"/>
      <w:marRight w:val="0"/>
      <w:marTop w:val="0"/>
      <w:marBottom w:val="0"/>
      <w:divBdr>
        <w:top w:val="none" w:sz="0" w:space="0" w:color="auto"/>
        <w:left w:val="none" w:sz="0" w:space="0" w:color="auto"/>
        <w:bottom w:val="none" w:sz="0" w:space="0" w:color="auto"/>
        <w:right w:val="none" w:sz="0" w:space="0" w:color="auto"/>
      </w:divBdr>
    </w:div>
    <w:div w:id="380907356">
      <w:bodyDiv w:val="1"/>
      <w:marLeft w:val="0"/>
      <w:marRight w:val="0"/>
      <w:marTop w:val="0"/>
      <w:marBottom w:val="0"/>
      <w:divBdr>
        <w:top w:val="none" w:sz="0" w:space="0" w:color="auto"/>
        <w:left w:val="none" w:sz="0" w:space="0" w:color="auto"/>
        <w:bottom w:val="none" w:sz="0" w:space="0" w:color="auto"/>
        <w:right w:val="none" w:sz="0" w:space="0" w:color="auto"/>
      </w:divBdr>
    </w:div>
    <w:div w:id="76854523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98664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97121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0733530">
      <w:bodyDiv w:val="1"/>
      <w:marLeft w:val="0"/>
      <w:marRight w:val="0"/>
      <w:marTop w:val="0"/>
      <w:marBottom w:val="0"/>
      <w:divBdr>
        <w:top w:val="none" w:sz="0" w:space="0" w:color="auto"/>
        <w:left w:val="none" w:sz="0" w:space="0" w:color="auto"/>
        <w:bottom w:val="none" w:sz="0" w:space="0" w:color="auto"/>
        <w:right w:val="none" w:sz="0" w:space="0" w:color="auto"/>
      </w:divBdr>
    </w:div>
    <w:div w:id="14522814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56026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651972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3447289">
      <w:bodyDiv w:val="1"/>
      <w:marLeft w:val="0"/>
      <w:marRight w:val="0"/>
      <w:marTop w:val="0"/>
      <w:marBottom w:val="0"/>
      <w:divBdr>
        <w:top w:val="none" w:sz="0" w:space="0" w:color="auto"/>
        <w:left w:val="none" w:sz="0" w:space="0" w:color="auto"/>
        <w:bottom w:val="none" w:sz="0" w:space="0" w:color="auto"/>
        <w:right w:val="none" w:sz="0" w:space="0" w:color="auto"/>
      </w:divBdr>
    </w:div>
    <w:div w:id="1876387533">
      <w:bodyDiv w:val="1"/>
      <w:marLeft w:val="0"/>
      <w:marRight w:val="0"/>
      <w:marTop w:val="0"/>
      <w:marBottom w:val="0"/>
      <w:divBdr>
        <w:top w:val="none" w:sz="0" w:space="0" w:color="auto"/>
        <w:left w:val="none" w:sz="0" w:space="0" w:color="auto"/>
        <w:bottom w:val="none" w:sz="0" w:space="0" w:color="auto"/>
        <w:right w:val="none" w:sz="0" w:space="0" w:color="auto"/>
      </w:divBdr>
    </w:div>
    <w:div w:id="1882670171">
      <w:bodyDiv w:val="1"/>
      <w:marLeft w:val="0"/>
      <w:marRight w:val="0"/>
      <w:marTop w:val="0"/>
      <w:marBottom w:val="0"/>
      <w:divBdr>
        <w:top w:val="none" w:sz="0" w:space="0" w:color="auto"/>
        <w:left w:val="none" w:sz="0" w:space="0" w:color="auto"/>
        <w:bottom w:val="none" w:sz="0" w:space="0" w:color="auto"/>
        <w:right w:val="none" w:sz="0" w:space="0" w:color="auto"/>
      </w:divBdr>
    </w:div>
    <w:div w:id="1892227463">
      <w:bodyDiv w:val="1"/>
      <w:marLeft w:val="0"/>
      <w:marRight w:val="0"/>
      <w:marTop w:val="0"/>
      <w:marBottom w:val="0"/>
      <w:divBdr>
        <w:top w:val="none" w:sz="0" w:space="0" w:color="auto"/>
        <w:left w:val="none" w:sz="0" w:space="0" w:color="auto"/>
        <w:bottom w:val="none" w:sz="0" w:space="0" w:color="auto"/>
        <w:right w:val="none" w:sz="0" w:space="0" w:color="auto"/>
      </w:divBdr>
    </w:div>
    <w:div w:id="192846284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805896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legalaid.vic.gov.au/speaking-police" TargetMode="External"/><Relationship Id="rId39" Type="http://schemas.openxmlformats.org/officeDocument/2006/relationships/hyperlink" Target="https://providers.dffh.vic.gov.au/factsheet-out-home-carers"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publicadvocate.vic.gov.au/" TargetMode="External"/><Relationship Id="rId42" Type="http://schemas.openxmlformats.org/officeDocument/2006/relationships/hyperlink" Target="https://www.humanrights.vic.gov.au/" TargetMode="External"/><Relationship Id="rId47" Type="http://schemas.openxmlformats.org/officeDocument/2006/relationships/hyperlink" Target="https://providers.dffh.vic.gov.au/cims"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alaid.vic.gov.au/police-powers-and-my-rights" TargetMode="External"/><Relationship Id="rId33" Type="http://schemas.openxmlformats.org/officeDocument/2006/relationships/hyperlink" Target="https://www.publicadvocate.vic.gov.au/" TargetMode="External"/><Relationship Id="rId38" Type="http://schemas.openxmlformats.org/officeDocument/2006/relationships/hyperlink" Target="https://services.dffh.vic.gov.au/kinship-care" TargetMode="External"/><Relationship Id="rId46" Type="http://schemas.openxmlformats.org/officeDocument/2006/relationships/hyperlink" Target="mailto:CIMS.Review@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vals.org.au/" TargetMode="External"/><Relationship Id="rId41" Type="http://schemas.openxmlformats.org/officeDocument/2006/relationships/hyperlink" Target="file:///C:\Users\vicfm6h\Downloads\The%20Independent%20Broad-Based%20Anti-Corruption%20Commission%20(IB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alaid.vic.gov.au/node/5598" TargetMode="External"/><Relationship Id="rId32" Type="http://schemas.openxmlformats.org/officeDocument/2006/relationships/hyperlink" Target="https://www.womenslegal.org.au/" TargetMode="External"/><Relationship Id="rId37" Type="http://schemas.openxmlformats.org/officeDocument/2006/relationships/hyperlink" Target="https://services.dffh.vic.gov.au/information-foster-carers" TargetMode="External"/><Relationship Id="rId40" Type="http://schemas.openxmlformats.org/officeDocument/2006/relationships/hyperlink" Target="https://providers.dffh.vic.gov.au/carer-register" TargetMode="External"/><Relationship Id="rId45" Type="http://schemas.openxmlformats.org/officeDocument/2006/relationships/hyperlink" Target="http://www.suitabilitypanel.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legalaid.vic.gov.au/fingerprints-and-body-samples" TargetMode="External"/><Relationship Id="rId36" Type="http://schemas.openxmlformats.org/officeDocument/2006/relationships/hyperlink" Target="https://www.vals.org.au/aboriginal-community-justice-panels-acjp-progra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legalaid.vic.gov.au/" TargetMode="External"/><Relationship Id="rId44" Type="http://schemas.openxmlformats.org/officeDocument/2006/relationships/hyperlink" Target="https://ccyp.vic.gov.au/reportable-conduct-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legalaid.vic.gov.au/being-arrested" TargetMode="External"/><Relationship Id="rId30" Type="http://schemas.openxmlformats.org/officeDocument/2006/relationships/hyperlink" Target="https://www.vals.org.au/aboriginal-community-justice-panels-acjp-program/" TargetMode="External"/><Relationship Id="rId35" Type="http://schemas.openxmlformats.org/officeDocument/2006/relationships/hyperlink" Target="https://www.vals.org.au/" TargetMode="External"/><Relationship Id="rId43" Type="http://schemas.openxmlformats.org/officeDocument/2006/relationships/hyperlink" Target="https://providers.dffh.vic.gov.au/cims" TargetMode="External"/><Relationship Id="rId48" Type="http://schemas.openxmlformats.org/officeDocument/2006/relationships/hyperlink" Target="https://providers.dffh.vic.gov.au/cims"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legalaid.vic.gov.au/speaking-police" TargetMode="External"/><Relationship Id="rId3" Type="http://schemas.openxmlformats.org/officeDocument/2006/relationships/hyperlink" Target="https://www.legalaid.vic.gov.au/speaking-police" TargetMode="External"/><Relationship Id="rId7" Type="http://schemas.openxmlformats.org/officeDocument/2006/relationships/hyperlink" Target="https://www.legalaid.vic.gov.au/being-released-police-custody" TargetMode="External"/><Relationship Id="rId2" Type="http://schemas.openxmlformats.org/officeDocument/2006/relationships/hyperlink" Target="https://providers.dffh.vic.gov.au/guide-out-home-carers-cims" TargetMode="External"/><Relationship Id="rId1" Type="http://schemas.openxmlformats.org/officeDocument/2006/relationships/hyperlink" Target="https://providers.dffh.vic.gov.au/guide-out-home-carers-cims" TargetMode="External"/><Relationship Id="rId6" Type="http://schemas.openxmlformats.org/officeDocument/2006/relationships/hyperlink" Target="https://www.legalaid.vic.gov.au/being-arrested" TargetMode="External"/><Relationship Id="rId5" Type="http://schemas.openxmlformats.org/officeDocument/2006/relationships/hyperlink" Target="https://www.legalaid.vic.gov.au/being-arrested" TargetMode="External"/><Relationship Id="rId4" Type="http://schemas.openxmlformats.org/officeDocument/2006/relationships/hyperlink" Target="https://www.legalaid.vic.gov.au/node/5598" TargetMode="External"/><Relationship Id="rId9" Type="http://schemas.openxmlformats.org/officeDocument/2006/relationships/hyperlink" Target="https://www.legalaid.vic.gov.au/being-arre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a4a4bc-c101-4486-8aee-c67e58ed4746">
      <UserInfo>
        <DisplayName>Jax Hanna (DFFH)</DisplayName>
        <AccountId>52</AccountId>
        <AccountType/>
      </UserInfo>
      <UserInfo>
        <DisplayName>Helen Zenkis (DFFH)</DisplayName>
        <AccountId>80</AccountId>
        <AccountType/>
      </UserInfo>
      <UserInfo>
        <DisplayName>CIMS Review (DFFH)</DisplayName>
        <AccountId>765</AccountId>
        <AccountType/>
      </UserInfo>
      <UserInfo>
        <DisplayName>Kate Allen (DFFH)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4" ma:contentTypeDescription="Create a new document." ma:contentTypeScope="" ma:versionID="cf6c7766647ed30035ebca4c7615687b">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70ba05acc2b8faa096663753f4f0d0bf"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9a4a4bc-c101-4486-8aee-c67e58ed4746"/>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C85AE86F-EAB5-4AEF-998D-74AE13C72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2374</Words>
  <Characters>13059</Characters>
  <Application>Microsoft Office Word</Application>
  <DocSecurity>0</DocSecurity>
  <Lines>204</Lines>
  <Paragraphs>102</Paragraphs>
  <ScaleCrop>false</ScaleCrop>
  <HeadingPairs>
    <vt:vector size="2" baseType="variant">
      <vt:variant>
        <vt:lpstr>Title</vt:lpstr>
      </vt:variant>
      <vt:variant>
        <vt:i4>1</vt:i4>
      </vt:variant>
    </vt:vector>
  </HeadingPairs>
  <TitlesOfParts>
    <vt:vector size="1" baseType="lpstr">
      <vt:lpstr>Foster Carer Police Investigation Fact Sheet July 2023</vt:lpstr>
    </vt:vector>
  </TitlesOfParts>
  <Company>Victoria State Government, Department of Families, Fairness and Housing</Company>
  <LinksUpToDate>false</LinksUpToDate>
  <CharactersWithSpaces>15331</CharactersWithSpaces>
  <SharedDoc>false</SharedDoc>
  <HyperlinkBase/>
  <HLinks>
    <vt:vector size="192" baseType="variant">
      <vt:variant>
        <vt:i4>6684698</vt:i4>
      </vt:variant>
      <vt:variant>
        <vt:i4>66</vt:i4>
      </vt:variant>
      <vt:variant>
        <vt:i4>0</vt:i4>
      </vt:variant>
      <vt:variant>
        <vt:i4>5</vt:i4>
      </vt:variant>
      <vt:variant>
        <vt:lpwstr>mailto:CIMS.Review@dffh.vic.gov.au</vt:lpwstr>
      </vt:variant>
      <vt:variant>
        <vt:lpwstr/>
      </vt:variant>
      <vt:variant>
        <vt:i4>6684698</vt:i4>
      </vt:variant>
      <vt:variant>
        <vt:i4>63</vt:i4>
      </vt:variant>
      <vt:variant>
        <vt:i4>0</vt:i4>
      </vt:variant>
      <vt:variant>
        <vt:i4>5</vt:i4>
      </vt:variant>
      <vt:variant>
        <vt:lpwstr>mailto:CIMS.Review@dffh.vic.gov.au</vt:lpwstr>
      </vt:variant>
      <vt:variant>
        <vt:lpwstr/>
      </vt:variant>
      <vt:variant>
        <vt:i4>8126561</vt:i4>
      </vt:variant>
      <vt:variant>
        <vt:i4>60</vt:i4>
      </vt:variant>
      <vt:variant>
        <vt:i4>0</vt:i4>
      </vt:variant>
      <vt:variant>
        <vt:i4>5</vt:i4>
      </vt:variant>
      <vt:variant>
        <vt:lpwstr>https://www.dffh.vic.gov.au/publications/incident-and-allegation-investigations</vt:lpwstr>
      </vt:variant>
      <vt:variant>
        <vt:lpwstr/>
      </vt:variant>
      <vt:variant>
        <vt:i4>7340092</vt:i4>
      </vt:variant>
      <vt:variant>
        <vt:i4>57</vt:i4>
      </vt:variant>
      <vt:variant>
        <vt:i4>0</vt:i4>
      </vt:variant>
      <vt:variant>
        <vt:i4>5</vt:i4>
      </vt:variant>
      <vt:variant>
        <vt:lpwstr>http://www.suitabilitypanel.vic.gov.au/</vt:lpwstr>
      </vt:variant>
      <vt:variant>
        <vt:lpwstr/>
      </vt:variant>
      <vt:variant>
        <vt:i4>7340092</vt:i4>
      </vt:variant>
      <vt:variant>
        <vt:i4>54</vt:i4>
      </vt:variant>
      <vt:variant>
        <vt:i4>0</vt:i4>
      </vt:variant>
      <vt:variant>
        <vt:i4>5</vt:i4>
      </vt:variant>
      <vt:variant>
        <vt:lpwstr>http://www.suitabilitypanel.vic.gov.au/</vt:lpwstr>
      </vt:variant>
      <vt:variant>
        <vt:lpwstr/>
      </vt:variant>
      <vt:variant>
        <vt:i4>6553713</vt:i4>
      </vt:variant>
      <vt:variant>
        <vt:i4>51</vt:i4>
      </vt:variant>
      <vt:variant>
        <vt:i4>0</vt:i4>
      </vt:variant>
      <vt:variant>
        <vt:i4>5</vt:i4>
      </vt:variant>
      <vt:variant>
        <vt:lpwstr>https://ccyp.vic.gov.au/reportable-conduct-scheme/</vt:lpwstr>
      </vt:variant>
      <vt:variant>
        <vt:lpwstr/>
      </vt:variant>
      <vt:variant>
        <vt:i4>7536753</vt:i4>
      </vt:variant>
      <vt:variant>
        <vt:i4>48</vt:i4>
      </vt:variant>
      <vt:variant>
        <vt:i4>0</vt:i4>
      </vt:variant>
      <vt:variant>
        <vt:i4>5</vt:i4>
      </vt:variant>
      <vt:variant>
        <vt:lpwstr>https://providers.dffh.vic.gov.au/cims</vt:lpwstr>
      </vt:variant>
      <vt:variant>
        <vt:lpwstr/>
      </vt:variant>
      <vt:variant>
        <vt:i4>2359330</vt:i4>
      </vt:variant>
      <vt:variant>
        <vt:i4>45</vt:i4>
      </vt:variant>
      <vt:variant>
        <vt:i4>0</vt:i4>
      </vt:variant>
      <vt:variant>
        <vt:i4>5</vt:i4>
      </vt:variant>
      <vt:variant>
        <vt:lpwstr>https://providers.dffh.vic.gov.au/sites/default/files/2017-12/CIMS-investigative-framework.docx</vt:lpwstr>
      </vt:variant>
      <vt:variant>
        <vt:lpwstr/>
      </vt:variant>
      <vt:variant>
        <vt:i4>6291516</vt:i4>
      </vt:variant>
      <vt:variant>
        <vt:i4>42</vt:i4>
      </vt:variant>
      <vt:variant>
        <vt:i4>0</vt:i4>
      </vt:variant>
      <vt:variant>
        <vt:i4>5</vt:i4>
      </vt:variant>
      <vt:variant>
        <vt:lpwstr>https://www.humanrights.vic.gov.au/</vt:lpwstr>
      </vt:variant>
      <vt:variant>
        <vt:lpwstr/>
      </vt:variant>
      <vt:variant>
        <vt:i4>196629</vt:i4>
      </vt:variant>
      <vt:variant>
        <vt:i4>39</vt:i4>
      </vt:variant>
      <vt:variant>
        <vt:i4>0</vt:i4>
      </vt:variant>
      <vt:variant>
        <vt:i4>5</vt:i4>
      </vt:variant>
      <vt:variant>
        <vt:lpwstr>https://www.ibac.vic.gov.au/</vt:lpwstr>
      </vt:variant>
      <vt:variant>
        <vt:lpwstr/>
      </vt:variant>
      <vt:variant>
        <vt:i4>5963840</vt:i4>
      </vt:variant>
      <vt:variant>
        <vt:i4>36</vt:i4>
      </vt:variant>
      <vt:variant>
        <vt:i4>0</vt:i4>
      </vt:variant>
      <vt:variant>
        <vt:i4>5</vt:i4>
      </vt:variant>
      <vt:variant>
        <vt:lpwstr>https://www.vals.org.au/aboriginal-community-justice-panels-acjp-program/</vt:lpwstr>
      </vt:variant>
      <vt:variant>
        <vt:lpwstr/>
      </vt:variant>
      <vt:variant>
        <vt:i4>1835101</vt:i4>
      </vt:variant>
      <vt:variant>
        <vt:i4>33</vt:i4>
      </vt:variant>
      <vt:variant>
        <vt:i4>0</vt:i4>
      </vt:variant>
      <vt:variant>
        <vt:i4>5</vt:i4>
      </vt:variant>
      <vt:variant>
        <vt:lpwstr>https://www.vals.org.au/</vt:lpwstr>
      </vt:variant>
      <vt:variant>
        <vt:lpwstr/>
      </vt:variant>
      <vt:variant>
        <vt:i4>1835101</vt:i4>
      </vt:variant>
      <vt:variant>
        <vt:i4>30</vt:i4>
      </vt:variant>
      <vt:variant>
        <vt:i4>0</vt:i4>
      </vt:variant>
      <vt:variant>
        <vt:i4>5</vt:i4>
      </vt:variant>
      <vt:variant>
        <vt:lpwstr>https://www.vals.org.au/</vt:lpwstr>
      </vt:variant>
      <vt:variant>
        <vt:lpwstr/>
      </vt:variant>
      <vt:variant>
        <vt:i4>7798886</vt:i4>
      </vt:variant>
      <vt:variant>
        <vt:i4>27</vt:i4>
      </vt:variant>
      <vt:variant>
        <vt:i4>0</vt:i4>
      </vt:variant>
      <vt:variant>
        <vt:i4>5</vt:i4>
      </vt:variant>
      <vt:variant>
        <vt:lpwstr>https://www.publicadvocate.vic.gov.au/</vt:lpwstr>
      </vt:variant>
      <vt:variant>
        <vt:lpwstr/>
      </vt:variant>
      <vt:variant>
        <vt:i4>3276858</vt:i4>
      </vt:variant>
      <vt:variant>
        <vt:i4>24</vt:i4>
      </vt:variant>
      <vt:variant>
        <vt:i4>0</vt:i4>
      </vt:variant>
      <vt:variant>
        <vt:i4>5</vt:i4>
      </vt:variant>
      <vt:variant>
        <vt:lpwstr>https://www.womenslegal.org.au/</vt:lpwstr>
      </vt:variant>
      <vt:variant>
        <vt:lpwstr/>
      </vt:variant>
      <vt:variant>
        <vt:i4>196627</vt:i4>
      </vt:variant>
      <vt:variant>
        <vt:i4>21</vt:i4>
      </vt:variant>
      <vt:variant>
        <vt:i4>0</vt:i4>
      </vt:variant>
      <vt:variant>
        <vt:i4>5</vt:i4>
      </vt:variant>
      <vt:variant>
        <vt:lpwstr>https://www.legalaid.vic.gov.au/</vt:lpwstr>
      </vt:variant>
      <vt:variant>
        <vt:lpwstr/>
      </vt:variant>
      <vt:variant>
        <vt:i4>5963840</vt:i4>
      </vt:variant>
      <vt:variant>
        <vt:i4>18</vt:i4>
      </vt:variant>
      <vt:variant>
        <vt:i4>0</vt:i4>
      </vt:variant>
      <vt:variant>
        <vt:i4>5</vt:i4>
      </vt:variant>
      <vt:variant>
        <vt:lpwstr>https://www.vals.org.au/aboriginal-community-justice-panels-acjp-program/</vt:lpwstr>
      </vt:variant>
      <vt:variant>
        <vt:lpwstr/>
      </vt:variant>
      <vt:variant>
        <vt:i4>1835101</vt:i4>
      </vt:variant>
      <vt:variant>
        <vt:i4>15</vt:i4>
      </vt:variant>
      <vt:variant>
        <vt:i4>0</vt:i4>
      </vt:variant>
      <vt:variant>
        <vt:i4>5</vt:i4>
      </vt:variant>
      <vt:variant>
        <vt:lpwstr>https://www.vals.org.au/</vt:lpwstr>
      </vt:variant>
      <vt:variant>
        <vt:lpwstr/>
      </vt:variant>
      <vt:variant>
        <vt:i4>4849689</vt:i4>
      </vt:variant>
      <vt:variant>
        <vt:i4>12</vt:i4>
      </vt:variant>
      <vt:variant>
        <vt:i4>0</vt:i4>
      </vt:variant>
      <vt:variant>
        <vt:i4>5</vt:i4>
      </vt:variant>
      <vt:variant>
        <vt:lpwstr>https://www.legalaid.vic.gov.au/fingerprints-and-body-samples</vt:lpwstr>
      </vt:variant>
      <vt:variant>
        <vt:lpwstr/>
      </vt:variant>
      <vt:variant>
        <vt:i4>2228346</vt:i4>
      </vt:variant>
      <vt:variant>
        <vt:i4>9</vt:i4>
      </vt:variant>
      <vt:variant>
        <vt:i4>0</vt:i4>
      </vt:variant>
      <vt:variant>
        <vt:i4>5</vt:i4>
      </vt:variant>
      <vt:variant>
        <vt:lpwstr>https://www.legalaid.vic.gov.au/being-arrested</vt:lpwstr>
      </vt:variant>
      <vt:variant>
        <vt:lpwstr/>
      </vt:variant>
      <vt:variant>
        <vt:i4>6488107</vt:i4>
      </vt:variant>
      <vt:variant>
        <vt:i4>6</vt:i4>
      </vt:variant>
      <vt:variant>
        <vt:i4>0</vt:i4>
      </vt:variant>
      <vt:variant>
        <vt:i4>5</vt:i4>
      </vt:variant>
      <vt:variant>
        <vt:lpwstr>https://www.legalaid.vic.gov.au/speaking-police</vt:lpwstr>
      </vt:variant>
      <vt:variant>
        <vt:lpwstr/>
      </vt:variant>
      <vt:variant>
        <vt:i4>6488188</vt:i4>
      </vt:variant>
      <vt:variant>
        <vt:i4>3</vt:i4>
      </vt:variant>
      <vt:variant>
        <vt:i4>0</vt:i4>
      </vt:variant>
      <vt:variant>
        <vt:i4>5</vt:i4>
      </vt:variant>
      <vt:variant>
        <vt:lpwstr>https://www.legalaid.vic.gov.au/police-powers-and-my-rights</vt:lpwstr>
      </vt:variant>
      <vt:variant>
        <vt:lpwstr/>
      </vt:variant>
      <vt:variant>
        <vt:i4>327776</vt:i4>
      </vt:variant>
      <vt:variant>
        <vt:i4>0</vt:i4>
      </vt:variant>
      <vt:variant>
        <vt:i4>0</vt:i4>
      </vt:variant>
      <vt:variant>
        <vt:i4>5</vt:i4>
      </vt:variant>
      <vt:variant>
        <vt:lpwstr>https://www.legalaid.vic.gov.au/node/5598</vt:lpwstr>
      </vt:variant>
      <vt:variant>
        <vt:lpwstr>c</vt:lpwstr>
      </vt:variant>
      <vt:variant>
        <vt:i4>2228346</vt:i4>
      </vt:variant>
      <vt:variant>
        <vt:i4>24</vt:i4>
      </vt:variant>
      <vt:variant>
        <vt:i4>0</vt:i4>
      </vt:variant>
      <vt:variant>
        <vt:i4>5</vt:i4>
      </vt:variant>
      <vt:variant>
        <vt:lpwstr>https://www.legalaid.vic.gov.au/being-arrested</vt:lpwstr>
      </vt:variant>
      <vt:variant>
        <vt:lpwstr/>
      </vt:variant>
      <vt:variant>
        <vt:i4>6488107</vt:i4>
      </vt:variant>
      <vt:variant>
        <vt:i4>21</vt:i4>
      </vt:variant>
      <vt:variant>
        <vt:i4>0</vt:i4>
      </vt:variant>
      <vt:variant>
        <vt:i4>5</vt:i4>
      </vt:variant>
      <vt:variant>
        <vt:lpwstr>https://www.legalaid.vic.gov.au/speaking-police</vt:lpwstr>
      </vt:variant>
      <vt:variant>
        <vt:lpwstr/>
      </vt:variant>
      <vt:variant>
        <vt:i4>327764</vt:i4>
      </vt:variant>
      <vt:variant>
        <vt:i4>18</vt:i4>
      </vt:variant>
      <vt:variant>
        <vt:i4>0</vt:i4>
      </vt:variant>
      <vt:variant>
        <vt:i4>5</vt:i4>
      </vt:variant>
      <vt:variant>
        <vt:lpwstr>https://www.legalaid.vic.gov.au/being-released-police-custody</vt:lpwstr>
      </vt:variant>
      <vt:variant>
        <vt:lpwstr/>
      </vt:variant>
      <vt:variant>
        <vt:i4>2228346</vt:i4>
      </vt:variant>
      <vt:variant>
        <vt:i4>15</vt:i4>
      </vt:variant>
      <vt:variant>
        <vt:i4>0</vt:i4>
      </vt:variant>
      <vt:variant>
        <vt:i4>5</vt:i4>
      </vt:variant>
      <vt:variant>
        <vt:lpwstr>https://www.legalaid.vic.gov.au/being-arrested</vt:lpwstr>
      </vt:variant>
      <vt:variant>
        <vt:lpwstr/>
      </vt:variant>
      <vt:variant>
        <vt:i4>2359342</vt:i4>
      </vt:variant>
      <vt:variant>
        <vt:i4>12</vt:i4>
      </vt:variant>
      <vt:variant>
        <vt:i4>0</vt:i4>
      </vt:variant>
      <vt:variant>
        <vt:i4>5</vt:i4>
      </vt:variant>
      <vt:variant>
        <vt:lpwstr>https://www.legalaid.vic.gov.au/being-arrested</vt:lpwstr>
      </vt:variant>
      <vt:variant>
        <vt:lpwstr>being-held-in-custody</vt:lpwstr>
      </vt:variant>
      <vt:variant>
        <vt:i4>327776</vt:i4>
      </vt:variant>
      <vt:variant>
        <vt:i4>9</vt:i4>
      </vt:variant>
      <vt:variant>
        <vt:i4>0</vt:i4>
      </vt:variant>
      <vt:variant>
        <vt:i4>5</vt:i4>
      </vt:variant>
      <vt:variant>
        <vt:lpwstr>https://www.legalaid.vic.gov.au/node/5598</vt:lpwstr>
      </vt:variant>
      <vt:variant>
        <vt:lpwstr>c</vt:lpwstr>
      </vt:variant>
      <vt:variant>
        <vt:i4>6488107</vt:i4>
      </vt:variant>
      <vt:variant>
        <vt:i4>6</vt:i4>
      </vt:variant>
      <vt:variant>
        <vt:i4>0</vt:i4>
      </vt:variant>
      <vt:variant>
        <vt:i4>5</vt:i4>
      </vt:variant>
      <vt:variant>
        <vt:lpwstr>https://www.legalaid.vic.gov.au/speaking-police</vt:lpwstr>
      </vt:variant>
      <vt:variant>
        <vt:lpwstr/>
      </vt:variant>
      <vt:variant>
        <vt:i4>5439582</vt:i4>
      </vt:variant>
      <vt:variant>
        <vt:i4>3</vt:i4>
      </vt:variant>
      <vt:variant>
        <vt:i4>0</vt:i4>
      </vt:variant>
      <vt:variant>
        <vt:i4>5</vt:i4>
      </vt:variant>
      <vt:variant>
        <vt:lpwstr>https://providers.dffh.vic.gov.au/guide-out-home-carers-cims</vt:lpwstr>
      </vt:variant>
      <vt:variant>
        <vt:lpwstr/>
      </vt:variant>
      <vt:variant>
        <vt:i4>5439582</vt:i4>
      </vt:variant>
      <vt:variant>
        <vt:i4>0</vt:i4>
      </vt:variant>
      <vt:variant>
        <vt:i4>0</vt:i4>
      </vt:variant>
      <vt:variant>
        <vt:i4>5</vt:i4>
      </vt:variant>
      <vt:variant>
        <vt:lpwstr>https://providers.dffh.vic.gov.au/guide-out-home-carers-cims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Police Investigation Fact Sheet July 2023</dc:title>
  <dc:subject>Foster Carer Police Investigation Fact Sheet</dc:subject>
  <dc:creator>Family Services, Evidence and Quality Improvement Branch</dc:creator>
  <cp:keywords>Foster Carer, Police Investigations</cp:keywords>
  <cp:lastModifiedBy>Andrea MacGlashan (DFFH)</cp:lastModifiedBy>
  <cp:revision>2</cp:revision>
  <cp:lastPrinted>2023-05-18T19:05:00Z</cp:lastPrinted>
  <dcterms:created xsi:type="dcterms:W3CDTF">2023-10-10T21:34:00Z</dcterms:created>
  <dcterms:modified xsi:type="dcterms:W3CDTF">2023-10-10T21:34:00Z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e9d486c0-1ff8-4f0f-8411-c910ed572c18_Enabled">
    <vt:lpwstr>true</vt:lpwstr>
  </property>
  <property fmtid="{D5CDD505-2E9C-101B-9397-08002B2CF9AE}" pid="17" name="MSIP_Label_e9d486c0-1ff8-4f0f-8411-c910ed572c18_SetDate">
    <vt:lpwstr>2023-07-06T01:50:25Z</vt:lpwstr>
  </property>
  <property fmtid="{D5CDD505-2E9C-101B-9397-08002B2CF9AE}" pid="18" name="MSIP_Label_e9d486c0-1ff8-4f0f-8411-c910ed572c18_Method">
    <vt:lpwstr>Privileged</vt:lpwstr>
  </property>
  <property fmtid="{D5CDD505-2E9C-101B-9397-08002B2CF9AE}" pid="19" name="MSIP_Label_e9d486c0-1ff8-4f0f-8411-c910ed572c18_Name">
    <vt:lpwstr>OFFICIAL</vt:lpwstr>
  </property>
  <property fmtid="{D5CDD505-2E9C-101B-9397-08002B2CF9AE}" pid="20" name="MSIP_Label_e9d486c0-1ff8-4f0f-8411-c910ed572c18_SiteId">
    <vt:lpwstr>59aab5f9-7fdb-4dfd-89dd-0f4a2651f587</vt:lpwstr>
  </property>
  <property fmtid="{D5CDD505-2E9C-101B-9397-08002B2CF9AE}" pid="21" name="MSIP_Label_e9d486c0-1ff8-4f0f-8411-c910ed572c18_ActionId">
    <vt:lpwstr>bec336e6-5c1c-4409-8078-70928ab01837</vt:lpwstr>
  </property>
  <property fmtid="{D5CDD505-2E9C-101B-9397-08002B2CF9AE}" pid="22" name="MSIP_Label_e9d486c0-1ff8-4f0f-8411-c910ed572c18_ContentBits">
    <vt:lpwstr>3</vt:lpwstr>
  </property>
  <property fmtid="{D5CDD505-2E9C-101B-9397-08002B2CF9AE}" pid="23" name="GrammarlyDocumentId">
    <vt:lpwstr>e0c962e2f33c5213bce0db943fffa82a9b5be4485e2c58c4b7f762d1faac2c3f</vt:lpwstr>
  </property>
  <property fmtid="{D5CDD505-2E9C-101B-9397-08002B2CF9AE}" pid="24" name="MSIP_Label_43e64453-338c-4f93-8a4d-0039a0a41f2a_Enabled">
    <vt:lpwstr>true</vt:lpwstr>
  </property>
  <property fmtid="{D5CDD505-2E9C-101B-9397-08002B2CF9AE}" pid="25" name="MSIP_Label_43e64453-338c-4f93-8a4d-0039a0a41f2a_SetDate">
    <vt:lpwstr>2023-10-10T21:33:46Z</vt:lpwstr>
  </property>
  <property fmtid="{D5CDD505-2E9C-101B-9397-08002B2CF9AE}" pid="26" name="MSIP_Label_43e64453-338c-4f93-8a4d-0039a0a41f2a_Method">
    <vt:lpwstr>Privileged</vt:lpwstr>
  </property>
  <property fmtid="{D5CDD505-2E9C-101B-9397-08002B2CF9AE}" pid="27" name="MSIP_Label_43e64453-338c-4f93-8a4d-0039a0a41f2a_Name">
    <vt:lpwstr>43e64453-338c-4f93-8a4d-0039a0a41f2a</vt:lpwstr>
  </property>
  <property fmtid="{D5CDD505-2E9C-101B-9397-08002B2CF9AE}" pid="28" name="MSIP_Label_43e64453-338c-4f93-8a4d-0039a0a41f2a_SiteId">
    <vt:lpwstr>c0e0601f-0fac-449c-9c88-a104c4eb9f28</vt:lpwstr>
  </property>
  <property fmtid="{D5CDD505-2E9C-101B-9397-08002B2CF9AE}" pid="29" name="MSIP_Label_43e64453-338c-4f93-8a4d-0039a0a41f2a_ActionId">
    <vt:lpwstr>62b8a865-2417-4c62-8090-e8c2c26169e1</vt:lpwstr>
  </property>
  <property fmtid="{D5CDD505-2E9C-101B-9397-08002B2CF9AE}" pid="30" name="MSIP_Label_43e64453-338c-4f93-8a4d-0039a0a41f2a_ContentBits">
    <vt:lpwstr>2</vt:lpwstr>
  </property>
</Properties>
</file>