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8325E" w14:textId="29B66B6C" w:rsidR="0074696E" w:rsidRPr="00280C4B" w:rsidRDefault="00B95AB9" w:rsidP="00280C4B">
      <w:pPr>
        <w:pStyle w:val="Sectionbreakfirstpage"/>
      </w:pPr>
      <w:r w:rsidRPr="00280C4B">
        <w:drawing>
          <wp:anchor distT="0" distB="0" distL="114300" distR="114300" simplePos="0" relativeHeight="251658240" behindDoc="1" locked="1" layoutInCell="1" allowOverlap="1" wp14:anchorId="5643E9A5" wp14:editId="1D7E625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850" cy="2070100"/>
            <wp:effectExtent l="0" t="0" r="0" b="6350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A124A1" w14:textId="77777777" w:rsidR="00A62D44" w:rsidRPr="00280C4B" w:rsidRDefault="00A62D44" w:rsidP="00280C4B">
      <w:pPr>
        <w:pStyle w:val="Sectionbreakfirstpage"/>
        <w:sectPr w:rsidR="00A62D44" w:rsidRPr="00280C4B" w:rsidSect="00593A99">
          <w:footerReference w:type="default" r:id="rId12"/>
          <w:pgSz w:w="11906" w:h="16838" w:code="9"/>
          <w:pgMar w:top="454" w:right="851" w:bottom="1418" w:left="851" w:header="340" w:footer="567" w:gutter="0"/>
          <w:cols w:space="708"/>
          <w:docGrid w:linePitch="360"/>
        </w:sectPr>
      </w:pPr>
    </w:p>
    <w:tbl>
      <w:tblPr>
        <w:tblStyle w:val="TableGrid"/>
        <w:tblW w:w="7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655"/>
      </w:tblGrid>
      <w:tr w:rsidR="00AD784C" w14:paraId="765659DC" w14:textId="77777777" w:rsidTr="002710A3">
        <w:trPr>
          <w:trHeight w:val="850"/>
        </w:trPr>
        <w:tc>
          <w:tcPr>
            <w:tcW w:w="7825" w:type="dxa"/>
            <w:vAlign w:val="bottom"/>
          </w:tcPr>
          <w:p w14:paraId="1B06FE4C" w14:textId="7933DEF1" w:rsidR="00AD784C" w:rsidRPr="0009050A" w:rsidRDefault="00AC48C7" w:rsidP="0016037B">
            <w:pPr>
              <w:pStyle w:val="Documenttitle"/>
            </w:pPr>
            <w:r>
              <w:t>Life Support</w:t>
            </w:r>
            <w:r w:rsidR="001F79B5" w:rsidRPr="00D63D56">
              <w:t xml:space="preserve"> Concession</w:t>
            </w:r>
            <w:r w:rsidR="000B6061">
              <w:t xml:space="preserve"> (electricity)</w:t>
            </w:r>
          </w:p>
        </w:tc>
      </w:tr>
      <w:tr w:rsidR="000B2117" w14:paraId="5DF317EC" w14:textId="77777777" w:rsidTr="002710A3">
        <w:trPr>
          <w:trHeight w:val="1134"/>
        </w:trPr>
        <w:tc>
          <w:tcPr>
            <w:tcW w:w="7825" w:type="dxa"/>
            <w:vAlign w:val="center"/>
          </w:tcPr>
          <w:p w14:paraId="69C24C39" w14:textId="58F3291E" w:rsidR="000B2117" w:rsidRPr="0016037B" w:rsidRDefault="00024EB4" w:rsidP="002710A3">
            <w:pPr>
              <w:pStyle w:val="Documentsubtitle"/>
            </w:pPr>
            <w:r>
              <w:t>Information for concession card holders</w:t>
            </w:r>
          </w:p>
        </w:tc>
      </w:tr>
      <w:tr w:rsidR="00CF4148" w14:paraId="5F5E6105" w14:textId="77777777" w:rsidTr="002710A3">
        <w:trPr>
          <w:trHeight w:val="170"/>
        </w:trPr>
        <w:tc>
          <w:tcPr>
            <w:tcW w:w="7825" w:type="dxa"/>
          </w:tcPr>
          <w:p w14:paraId="45D389E8" w14:textId="739E63C6" w:rsidR="00CF4148" w:rsidRPr="00250DC4" w:rsidRDefault="00CF4148" w:rsidP="00CF4148">
            <w:pPr>
              <w:pStyle w:val="Bannermarking"/>
            </w:pPr>
            <w:fldSimple w:instr="FILLIN  &quot;Type the protective marking&quot; \d OFFICIAL \o  \* MERGEFORMAT"/>
          </w:p>
        </w:tc>
      </w:tr>
    </w:tbl>
    <w:p w14:paraId="623B2D43" w14:textId="23809AED" w:rsidR="007173CA" w:rsidRDefault="007173CA" w:rsidP="00D079AA">
      <w:pPr>
        <w:pStyle w:val="Body"/>
      </w:pPr>
    </w:p>
    <w:p w14:paraId="13445742" w14:textId="77777777" w:rsidR="00580394" w:rsidRPr="00B519CD" w:rsidRDefault="00580394" w:rsidP="007173CA">
      <w:pPr>
        <w:pStyle w:val="Body"/>
        <w:sectPr w:rsidR="00580394" w:rsidRPr="00B519CD" w:rsidSect="00593A99">
          <w:headerReference w:type="default" r:id="rId13"/>
          <w:footerReference w:type="default" r:id="rId14"/>
          <w:type w:val="continuous"/>
          <w:pgSz w:w="11906" w:h="16838" w:code="9"/>
          <w:pgMar w:top="1418" w:right="851" w:bottom="851" w:left="851" w:header="851" w:footer="567" w:gutter="0"/>
          <w:cols w:space="340"/>
          <w:titlePg/>
          <w:docGrid w:linePitch="360"/>
        </w:sectPr>
      </w:pPr>
    </w:p>
    <w:p w14:paraId="7A862211" w14:textId="77777777" w:rsidR="00AC48C7" w:rsidRDefault="00AC48C7" w:rsidP="00AC48C7">
      <w:pPr>
        <w:pStyle w:val="Heading3"/>
      </w:pPr>
      <w:r>
        <w:t>What does this concession apply to?</w:t>
      </w:r>
    </w:p>
    <w:p w14:paraId="782227E8" w14:textId="77777777" w:rsidR="00F55762" w:rsidRDefault="00F55762" w:rsidP="002710A3">
      <w:pPr>
        <w:pStyle w:val="Bullet1"/>
        <w:numPr>
          <w:ilvl w:val="0"/>
          <w:numId w:val="0"/>
        </w:numPr>
        <w:spacing w:line="320" w:lineRule="atLeast"/>
      </w:pPr>
      <w:r>
        <w:t>Mains domestic electricity accounts.</w:t>
      </w:r>
    </w:p>
    <w:p w14:paraId="5161E1FF" w14:textId="5B88178A" w:rsidR="00F55762" w:rsidRDefault="00F55762" w:rsidP="00F55762">
      <w:pPr>
        <w:pStyle w:val="Bodyafterbullets"/>
      </w:pPr>
      <w:r>
        <w:t xml:space="preserve">Non-mains electricity customers can apply for the </w:t>
      </w:r>
      <w:hyperlink r:id="rId15" w:history="1">
        <w:r w:rsidR="007E4D95" w:rsidRPr="004226E7">
          <w:rPr>
            <w:rStyle w:val="Hyperlink"/>
          </w:rPr>
          <w:t>Non-Mains Life Support Concession</w:t>
        </w:r>
      </w:hyperlink>
      <w:r>
        <w:t>.</w:t>
      </w:r>
    </w:p>
    <w:p w14:paraId="58AF753E" w14:textId="77777777" w:rsidR="00AC48C7" w:rsidRDefault="00AC48C7" w:rsidP="00AC48C7">
      <w:pPr>
        <w:pStyle w:val="Heading3"/>
      </w:pPr>
      <w:r>
        <w:t>Who can apply for the concession?</w:t>
      </w:r>
    </w:p>
    <w:p w14:paraId="5E31B4A5" w14:textId="77777777" w:rsidR="00AC48C7" w:rsidRDefault="00AC48C7" w:rsidP="00AC48C7">
      <w:pPr>
        <w:pStyle w:val="Body"/>
      </w:pPr>
      <w:r>
        <w:t>An electricity or water account holder who:</w:t>
      </w:r>
    </w:p>
    <w:p w14:paraId="33EC1813" w14:textId="77777777" w:rsidR="00AC48C7" w:rsidRDefault="00AC48C7" w:rsidP="00AC48C7">
      <w:pPr>
        <w:pStyle w:val="Bullet1"/>
      </w:pPr>
      <w:r>
        <w:t xml:space="preserve">holds an eligible concession card (Pensioner Concession Card, Health Care Card, Veterans’ Affairs Gold Card) </w:t>
      </w:r>
      <w:r>
        <w:rPr>
          <w:rFonts w:ascii="VIC-SemiBold" w:hAnsi="VIC-SemiBold" w:cs="VIC-SemiBold"/>
          <w:b/>
          <w:bCs/>
        </w:rPr>
        <w:t>and</w:t>
      </w:r>
      <w:r>
        <w:t xml:space="preserve"> </w:t>
      </w:r>
    </w:p>
    <w:p w14:paraId="03646D98" w14:textId="77777777" w:rsidR="00AC48C7" w:rsidRDefault="00AC48C7" w:rsidP="00AC48C7">
      <w:pPr>
        <w:pStyle w:val="Bullet1"/>
      </w:pPr>
      <w:r>
        <w:t xml:space="preserve">uses an eligible life support machine </w:t>
      </w:r>
      <w:r>
        <w:rPr>
          <w:rFonts w:ascii="VIC-SemiBold" w:hAnsi="VIC-SemiBold" w:cs="VIC-SemiBold"/>
          <w:b/>
          <w:bCs/>
        </w:rPr>
        <w:t>or</w:t>
      </w:r>
    </w:p>
    <w:p w14:paraId="3ECD07C8" w14:textId="77777777" w:rsidR="00AC48C7" w:rsidRDefault="00AC48C7" w:rsidP="00AC48C7">
      <w:pPr>
        <w:pStyle w:val="Bullet1"/>
      </w:pPr>
      <w:r>
        <w:t>has a household member who uses an eligible life support machine.</w:t>
      </w:r>
    </w:p>
    <w:p w14:paraId="5AB059E6" w14:textId="77777777" w:rsidR="00AC48C7" w:rsidRDefault="00AC48C7" w:rsidP="00AC48C7">
      <w:pPr>
        <w:pStyle w:val="Heading3"/>
      </w:pPr>
      <w:r>
        <w:t>What machines are eligible for the concession?</w:t>
      </w:r>
    </w:p>
    <w:p w14:paraId="3A75A904" w14:textId="06A083B3" w:rsidR="00AC48C7" w:rsidRDefault="00AC48C7" w:rsidP="00AC48C7">
      <w:pPr>
        <w:pStyle w:val="Body"/>
      </w:pPr>
      <w:r>
        <w:t xml:space="preserve">Approved machines are those that use at least 1,880 kilowatt hours of electricity annually. Machines </w:t>
      </w:r>
      <w:r w:rsidR="00116D0D">
        <w:t>approved for the concession are</w:t>
      </w:r>
      <w:r>
        <w:t>:</w:t>
      </w:r>
    </w:p>
    <w:p w14:paraId="4EE1DDD6" w14:textId="77777777" w:rsidR="00AC48C7" w:rsidRDefault="00AC48C7" w:rsidP="00AC48C7">
      <w:pPr>
        <w:pStyle w:val="Bullet1"/>
      </w:pPr>
      <w:r>
        <w:t>intermittent peritoneal dialysis machines (electricity)</w:t>
      </w:r>
    </w:p>
    <w:p w14:paraId="4A083D59" w14:textId="77777777" w:rsidR="00AC48C7" w:rsidRDefault="00AC48C7" w:rsidP="00AC48C7">
      <w:pPr>
        <w:pStyle w:val="Bullet1"/>
      </w:pPr>
      <w:r>
        <w:t>oxygen concentrators (electricity)</w:t>
      </w:r>
    </w:p>
    <w:p w14:paraId="39265AAC" w14:textId="77777777" w:rsidR="00AC48C7" w:rsidRDefault="00AC48C7" w:rsidP="00AC48C7">
      <w:pPr>
        <w:pStyle w:val="Bullet1"/>
      </w:pPr>
      <w:r>
        <w:t>haemodialysis machines (electricity and water).</w:t>
      </w:r>
    </w:p>
    <w:p w14:paraId="09537795" w14:textId="5A20DC3E" w:rsidR="005A5DE3" w:rsidRDefault="001C4D77" w:rsidP="005A5DE3">
      <w:pPr>
        <w:pStyle w:val="Body"/>
      </w:pPr>
      <w:r>
        <w:t xml:space="preserve">Users of haemodialysis machines can also receive a concession on their water </w:t>
      </w:r>
      <w:r w:rsidR="005A5DE3">
        <w:t xml:space="preserve">visit </w:t>
      </w:r>
      <w:hyperlink r:id="rId16" w:history="1">
        <w:r w:rsidR="005A5DE3" w:rsidRPr="00D72C1A">
          <w:rPr>
            <w:rStyle w:val="Hyperlink"/>
          </w:rPr>
          <w:t>Life Support Concession (water)</w:t>
        </w:r>
      </w:hyperlink>
      <w:r w:rsidR="005A5DE3">
        <w:t xml:space="preserve"> &lt;</w:t>
      </w:r>
      <w:r w:rsidR="0029593D" w:rsidRPr="0029593D">
        <w:t>services.dffh.vic.gov.au/life-support-concession-water</w:t>
      </w:r>
      <w:r w:rsidR="0029593D">
        <w:t xml:space="preserve">&gt; </w:t>
      </w:r>
      <w:r w:rsidR="005A5DE3">
        <w:t>for details.</w:t>
      </w:r>
    </w:p>
    <w:p w14:paraId="3AD19D84" w14:textId="621F3604" w:rsidR="00AC48C7" w:rsidRDefault="00AC48C7" w:rsidP="0029593D">
      <w:pPr>
        <w:pStyle w:val="Heading3"/>
      </w:pPr>
      <w:r>
        <w:t>How much is the concession?</w:t>
      </w:r>
    </w:p>
    <w:p w14:paraId="1694A301" w14:textId="77777777" w:rsidR="00AC48C7" w:rsidRDefault="00AC48C7" w:rsidP="00AC48C7">
      <w:pPr>
        <w:pStyle w:val="Body"/>
      </w:pPr>
      <w:r>
        <w:t>The electricity discount is the cost of 1,880 kilowatt hours (470 kilowatt hours per quarter) of electricity each year, calculated using the general domestic tariff of your retailer.</w:t>
      </w:r>
    </w:p>
    <w:p w14:paraId="6A8080A1" w14:textId="77777777" w:rsidR="00AC48C7" w:rsidRDefault="00AC48C7" w:rsidP="00AC48C7">
      <w:pPr>
        <w:pStyle w:val="Heading3"/>
      </w:pPr>
      <w:r>
        <w:t>How do I apply for the concession?</w:t>
      </w:r>
    </w:p>
    <w:p w14:paraId="341513C1" w14:textId="77777777" w:rsidR="00AC0C10" w:rsidRDefault="00AC0C10" w:rsidP="00AC0C10">
      <w:pPr>
        <w:pStyle w:val="Body"/>
      </w:pPr>
      <w:r>
        <w:t>Contact your electricity retailer and request a Medical Confirmation Form. The Medical Confirmation Form is also used to register your address as a life support equipment supply address.</w:t>
      </w:r>
    </w:p>
    <w:p w14:paraId="27A3B4BF" w14:textId="77777777" w:rsidR="00AC0C10" w:rsidRDefault="00AC0C10" w:rsidP="00AC0C10">
      <w:pPr>
        <w:pStyle w:val="Body"/>
      </w:pPr>
      <w:r>
        <w:t>You must also make sure your electricity retailer has your concession card details recorded.</w:t>
      </w:r>
    </w:p>
    <w:p w14:paraId="4E59D0DD" w14:textId="77777777" w:rsidR="00AC0C10" w:rsidRDefault="00AC0C10" w:rsidP="00AC0C10">
      <w:pPr>
        <w:pStyle w:val="Body"/>
      </w:pPr>
      <w:r>
        <w:t>Your electricity retailer and/or water corporation will check your concession card details with Centrelink and apply the concession to your bill.</w:t>
      </w:r>
    </w:p>
    <w:p w14:paraId="1164D0D6" w14:textId="77777777" w:rsidR="00AC48C7" w:rsidRDefault="00AC48C7" w:rsidP="00AC48C7">
      <w:pPr>
        <w:pStyle w:val="Heading3"/>
      </w:pPr>
      <w:r>
        <w:t>More information</w:t>
      </w:r>
    </w:p>
    <w:p w14:paraId="63AC6F24" w14:textId="77777777" w:rsidR="00AC48C7" w:rsidRDefault="00AC48C7" w:rsidP="00AC48C7">
      <w:pPr>
        <w:pStyle w:val="Body"/>
      </w:pPr>
      <w:r>
        <w:t>Phone your electricity retailer or the Concessions Information Line on 1800 658 521.</w:t>
      </w:r>
    </w:p>
    <w:p w14:paraId="6930AA44" w14:textId="77777777" w:rsidR="00AC48C7" w:rsidRDefault="00AC48C7" w:rsidP="002710A3">
      <w:pPr>
        <w:pStyle w:val="Heading2"/>
        <w:spacing w:before="120" w:after="0"/>
      </w:pPr>
      <w:r>
        <w:lastRenderedPageBreak/>
        <w:t>Further information</w:t>
      </w:r>
    </w:p>
    <w:p w14:paraId="0B00EC04" w14:textId="77777777" w:rsidR="00AC48C7" w:rsidRDefault="00AC48C7" w:rsidP="002710A3">
      <w:pPr>
        <w:pStyle w:val="Heading3"/>
        <w:spacing w:before="120"/>
      </w:pPr>
      <w:r>
        <w:t>Can my GP or usual doctor sign this form?</w:t>
      </w:r>
    </w:p>
    <w:p w14:paraId="4EB27F17" w14:textId="59DBA0F2" w:rsidR="00AC48C7" w:rsidRDefault="00AC48C7" w:rsidP="00AC48C7">
      <w:pPr>
        <w:pStyle w:val="Body"/>
      </w:pPr>
      <w:r>
        <w:t>Yes.</w:t>
      </w:r>
      <w:r w:rsidR="002710A3">
        <w:t xml:space="preserve"> </w:t>
      </w:r>
      <w:r>
        <w:t>The form can be signed by any doctor or nurse who can confirm that you are using the life support machine, or by a hospital social worker who assists with your life support machine.</w:t>
      </w:r>
    </w:p>
    <w:p w14:paraId="30C2677A" w14:textId="77777777" w:rsidR="00AC48C7" w:rsidRPr="00790612" w:rsidRDefault="00AC48C7" w:rsidP="002710A3">
      <w:pPr>
        <w:pStyle w:val="Heading3"/>
        <w:spacing w:before="240"/>
      </w:pPr>
      <w:r>
        <w:t>My life support machine is not eligible for concession – do I need to complete this form?</w:t>
      </w:r>
    </w:p>
    <w:p w14:paraId="2D089028" w14:textId="77777777" w:rsidR="00AC48C7" w:rsidRDefault="00AC48C7" w:rsidP="00AC48C7">
      <w:pPr>
        <w:pStyle w:val="Body"/>
      </w:pPr>
      <w:r>
        <w:t>No. Ask your retailer to send you a Medical Confirmation Form for your doctor to complete.</w:t>
      </w:r>
    </w:p>
    <w:p w14:paraId="3C8F2A65" w14:textId="77777777" w:rsidR="00AC48C7" w:rsidRPr="00790612" w:rsidRDefault="00AC48C7" w:rsidP="00AC48C7">
      <w:pPr>
        <w:pStyle w:val="Body"/>
      </w:pPr>
      <w:r>
        <w:t>Your retailer will register your address as a life support equipment supply address. This is to ensure that you are given advance notice of any works in your area that may affect your electricity supply and are re-connected promptly after any outage.</w:t>
      </w:r>
    </w:p>
    <w:p w14:paraId="5B5A32B1" w14:textId="77777777" w:rsidR="00AC48C7" w:rsidRDefault="00AC48C7" w:rsidP="002710A3">
      <w:pPr>
        <w:pStyle w:val="Heading3"/>
        <w:spacing w:before="240"/>
      </w:pPr>
      <w:r>
        <w:t>My machine is not listed – is it eligible for a concession?</w:t>
      </w:r>
    </w:p>
    <w:p w14:paraId="2E578D83" w14:textId="252325B7" w:rsidR="00AC48C7" w:rsidRDefault="00AC48C7" w:rsidP="00AC48C7">
      <w:pPr>
        <w:pStyle w:val="Body"/>
      </w:pPr>
      <w:r>
        <w:t>Eligible machines are those that use a high level of electricity - at least 1,880 kilowatt hours of electricity annually.</w:t>
      </w:r>
      <w:r w:rsidR="0072523E">
        <w:t xml:space="preserve"> Only the listed machines are eligible for a concession.</w:t>
      </w:r>
    </w:p>
    <w:p w14:paraId="00C93439" w14:textId="77777777" w:rsidR="00AC48C7" w:rsidRDefault="00AC48C7" w:rsidP="002710A3">
      <w:pPr>
        <w:pStyle w:val="Heading3"/>
        <w:spacing w:before="240"/>
      </w:pPr>
      <w:r>
        <w:t xml:space="preserve">I do not have a concession </w:t>
      </w:r>
      <w:proofErr w:type="gramStart"/>
      <w:r>
        <w:t>card</w:t>
      </w:r>
      <w:proofErr w:type="gramEnd"/>
      <w:r>
        <w:t xml:space="preserve"> but I use a life support machine – can I apply for the concession?</w:t>
      </w:r>
    </w:p>
    <w:p w14:paraId="0F2C2D70" w14:textId="30DA3DB3" w:rsidR="00AC48C7" w:rsidRDefault="00AC48C7" w:rsidP="00AC48C7">
      <w:pPr>
        <w:pStyle w:val="Body"/>
      </w:pPr>
      <w:r>
        <w:t>No.</w:t>
      </w:r>
      <w:r w:rsidR="002710A3">
        <w:t xml:space="preserve"> </w:t>
      </w:r>
      <w:r>
        <w:t>The concession is only available for concession households.</w:t>
      </w:r>
    </w:p>
    <w:p w14:paraId="2CD7EA5F" w14:textId="77777777" w:rsidR="00AC48C7" w:rsidRDefault="00AC48C7" w:rsidP="00AC48C7">
      <w:pPr>
        <w:pStyle w:val="Heading3"/>
      </w:pPr>
      <w:r>
        <w:t>Can the concession be backdated?</w:t>
      </w:r>
    </w:p>
    <w:p w14:paraId="7246F954" w14:textId="77777777" w:rsidR="00AC48C7" w:rsidRDefault="00AC48C7" w:rsidP="00AC48C7">
      <w:pPr>
        <w:pStyle w:val="Body"/>
      </w:pPr>
      <w:r>
        <w:t xml:space="preserve">Yes. The concession can be applied from the date of installation or for 12 months, whichever is shorter. </w:t>
      </w:r>
    </w:p>
    <w:p w14:paraId="27D7FBE9" w14:textId="77777777" w:rsidR="00AC48C7" w:rsidRDefault="00AC48C7" w:rsidP="00AC48C7">
      <w:pPr>
        <w:pStyle w:val="Body"/>
      </w:pPr>
      <w:r>
        <w:t xml:space="preserve">If your concession card starts </w:t>
      </w:r>
      <w:proofErr w:type="gramStart"/>
      <w:r>
        <w:t>at a later date</w:t>
      </w:r>
      <w:proofErr w:type="gramEnd"/>
      <w:r>
        <w:t>, the concession is only available from the card start date.</w:t>
      </w:r>
    </w:p>
    <w:p w14:paraId="23E7DECE" w14:textId="77777777" w:rsidR="00AC48C7" w:rsidRPr="00790612" w:rsidRDefault="00AC48C7" w:rsidP="002710A3">
      <w:pPr>
        <w:pStyle w:val="Heading3"/>
        <w:spacing w:before="240"/>
        <w:rPr>
          <w:rFonts w:cs="Arial"/>
        </w:rPr>
      </w:pPr>
      <w:r>
        <w:t>How is the concession calculated?</w:t>
      </w:r>
    </w:p>
    <w:p w14:paraId="4BECDB06" w14:textId="77777777" w:rsidR="002710A3" w:rsidRDefault="00AC48C7" w:rsidP="00AC48C7">
      <w:pPr>
        <w:pStyle w:val="Body"/>
      </w:pPr>
      <w:r w:rsidRPr="008F438F">
        <w:t xml:space="preserve">The </w:t>
      </w:r>
      <w:r>
        <w:t xml:space="preserve">electricity </w:t>
      </w:r>
      <w:r w:rsidRPr="008F438F">
        <w:t xml:space="preserve">concession is equal to the </w:t>
      </w:r>
      <w:r>
        <w:t>cost of 1,880 kilowatt hours of electricity annually.</w:t>
      </w:r>
    </w:p>
    <w:p w14:paraId="30DB650F" w14:textId="48A70EBA" w:rsidR="00AC48C7" w:rsidRPr="00E26C70" w:rsidRDefault="00AC48C7" w:rsidP="002710A3">
      <w:pPr>
        <w:pStyle w:val="Body"/>
        <w:spacing w:after="60"/>
      </w:pPr>
      <w:r>
        <w:t>Check with your retailers for details of how they will apply this. Some retailers will pay this as a quarterly lump sum and others will pay this as a daily discount.</w:t>
      </w:r>
    </w:p>
    <w:p w14:paraId="6BC0C916" w14:textId="77777777" w:rsidR="00AC48C7" w:rsidRDefault="00AC48C7" w:rsidP="002710A3">
      <w:pPr>
        <w:pStyle w:val="Heading3"/>
        <w:spacing w:before="240"/>
      </w:pPr>
      <w:r>
        <w:t>Are there any other payments that can assist me?</w:t>
      </w:r>
    </w:p>
    <w:p w14:paraId="5DEF4C9F" w14:textId="27749C5E" w:rsidR="00AC48C7" w:rsidRDefault="00AC48C7" w:rsidP="00AC48C7">
      <w:pPr>
        <w:pStyle w:val="Body"/>
      </w:pPr>
      <w:r>
        <w:t xml:space="preserve">Yes. The Essential Medical Equipment Payment is an annual payment provided by Centrelink for Australians with </w:t>
      </w:r>
      <w:r w:rsidR="004B168B">
        <w:t>higher-than-average</w:t>
      </w:r>
      <w:r>
        <w:t xml:space="preserve"> energy costs because they rely on essential medical equipment in their home. </w:t>
      </w:r>
    </w:p>
    <w:p w14:paraId="405B64E0" w14:textId="77777777" w:rsidR="00AC48C7" w:rsidRDefault="00AC48C7" w:rsidP="00AC48C7">
      <w:pPr>
        <w:pStyle w:val="Body"/>
      </w:pPr>
      <w:r>
        <w:t xml:space="preserve">This additional support is available to concession card holders (and their carers) who use essential medical equipment or who medically require heating/cooling at home to manage a disability or medical condition. </w:t>
      </w:r>
    </w:p>
    <w:p w14:paraId="0D39BB8C" w14:textId="5E8B7F6A" w:rsidR="00AC48C7" w:rsidRPr="008F438F" w:rsidRDefault="00AC48C7" w:rsidP="00AC48C7">
      <w:pPr>
        <w:pStyle w:val="Body"/>
      </w:pPr>
      <w:r>
        <w:t>For more information and to apply, visit the</w:t>
      </w:r>
      <w:r w:rsidR="002710A3">
        <w:t xml:space="preserve"> Federal Government’s</w:t>
      </w:r>
      <w:r>
        <w:t xml:space="preserve"> </w:t>
      </w:r>
      <w:hyperlink r:id="rId17" w:history="1">
        <w:r>
          <w:rPr>
            <w:rStyle w:val="Hyperlink"/>
          </w:rPr>
          <w:t>Essential Medical Equipment Payment webpage</w:t>
        </w:r>
      </w:hyperlink>
      <w:r>
        <w:t xml:space="preserve"> </w:t>
      </w:r>
      <w:r w:rsidR="002710A3" w:rsidRPr="002710A3">
        <w:t>https://www.servicesaustralia.gov.au/essential-medical-equipment-payment</w:t>
      </w:r>
      <w:r w:rsidR="002710A3">
        <w:t>.</w:t>
      </w:r>
    </w:p>
    <w:p w14:paraId="38AFC523" w14:textId="77777777" w:rsidR="002710A3" w:rsidRPr="0055119B" w:rsidRDefault="002710A3" w:rsidP="002710A3">
      <w:pPr>
        <w:pStyle w:val="Accessibilitypara"/>
        <w:spacing w:before="600"/>
      </w:pPr>
      <w:bookmarkStart w:id="0" w:name="_Hlk37240926"/>
      <w:r w:rsidRPr="0055119B">
        <w:t>To receive this document in another format</w:t>
      </w:r>
      <w:r>
        <w:t>,</w:t>
      </w:r>
      <w:r w:rsidRPr="0055119B">
        <w:t xml:space="preserve"> phone</w:t>
      </w:r>
      <w:r>
        <w:t xml:space="preserve"> 1800 658 521</w:t>
      </w:r>
      <w:r w:rsidRPr="0055119B">
        <w:t xml:space="preserve">, using the National Relay Service 13 36 77 if required, or </w:t>
      </w:r>
      <w:r w:rsidRPr="00FB39F6">
        <w:t>email</w:t>
      </w:r>
      <w:r>
        <w:t xml:space="preserve"> </w:t>
      </w:r>
      <w:hyperlink r:id="rId18" w:history="1">
        <w:r w:rsidRPr="001E7004">
          <w:rPr>
            <w:rStyle w:val="Hyperlink"/>
          </w:rPr>
          <w:t>concessions@dffh.vic.gov.au</w:t>
        </w:r>
      </w:hyperlink>
      <w:r>
        <w:t>.</w:t>
      </w:r>
    </w:p>
    <w:p w14:paraId="4A2AA32F" w14:textId="77777777" w:rsidR="002710A3" w:rsidRPr="0055119B" w:rsidRDefault="002710A3" w:rsidP="00E33237">
      <w:pPr>
        <w:pStyle w:val="Imprint"/>
      </w:pPr>
      <w:r w:rsidRPr="0055119B">
        <w:t>Authorised and published by the Victorian Government, 1 Treasury Place, Melbourne.</w:t>
      </w:r>
    </w:p>
    <w:p w14:paraId="60C32940" w14:textId="77777777" w:rsidR="002710A3" w:rsidRPr="0055119B" w:rsidRDefault="002710A3" w:rsidP="00E33237">
      <w:pPr>
        <w:pStyle w:val="Imprint"/>
      </w:pPr>
      <w:r w:rsidRPr="0055119B">
        <w:t xml:space="preserve">© State of Victoria, Australia, Department </w:t>
      </w:r>
      <w:r w:rsidRPr="001B058F">
        <w:t xml:space="preserve">of </w:t>
      </w:r>
      <w:r>
        <w:t>Families, Fairness and Housing</w:t>
      </w:r>
      <w:r w:rsidRPr="0055119B">
        <w:t>,</w:t>
      </w:r>
      <w:r>
        <w:t xml:space="preserve"> July 2025.</w:t>
      </w:r>
    </w:p>
    <w:p w14:paraId="543A6AF2" w14:textId="03E5A538" w:rsidR="000B1CF8" w:rsidRPr="000B1CF8" w:rsidRDefault="002710A3" w:rsidP="002710A3">
      <w:pPr>
        <w:pStyle w:val="Imprint"/>
      </w:pPr>
      <w:bookmarkStart w:id="1" w:name="_Hlk62746129"/>
      <w:r w:rsidRPr="0055119B">
        <w:t>Available at</w:t>
      </w:r>
      <w:r>
        <w:t xml:space="preserve"> the </w:t>
      </w:r>
      <w:hyperlink r:id="rId19" w:history="1">
        <w:r>
          <w:rPr>
            <w:rStyle w:val="Hyperlink"/>
          </w:rPr>
          <w:t>Life Support Concession webpage</w:t>
        </w:r>
      </w:hyperlink>
      <w:r>
        <w:t xml:space="preserve"> </w:t>
      </w:r>
      <w:r w:rsidRPr="002710A3">
        <w:t>https://services.dffh.vic.gov.au/life-support-concession</w:t>
      </w:r>
      <w:bookmarkEnd w:id="0"/>
      <w:bookmarkEnd w:id="1"/>
    </w:p>
    <w:sectPr w:rsidR="000B1CF8" w:rsidRPr="000B1CF8" w:rsidSect="00593A99">
      <w:type w:val="continuous"/>
      <w:pgSz w:w="11906" w:h="16838" w:code="9"/>
      <w:pgMar w:top="1418" w:right="851" w:bottom="851" w:left="851" w:header="680" w:footer="567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B6D12" w14:textId="77777777" w:rsidR="007F2F00" w:rsidRDefault="007F2F00">
      <w:r>
        <w:separator/>
      </w:r>
    </w:p>
    <w:p w14:paraId="02E437E4" w14:textId="77777777" w:rsidR="007F2F00" w:rsidRDefault="007F2F00"/>
  </w:endnote>
  <w:endnote w:type="continuationSeparator" w:id="0">
    <w:p w14:paraId="38DDAE08" w14:textId="77777777" w:rsidR="007F2F00" w:rsidRDefault="007F2F00">
      <w:r>
        <w:continuationSeparator/>
      </w:r>
    </w:p>
    <w:p w14:paraId="2B6A3793" w14:textId="77777777" w:rsidR="007F2F00" w:rsidRDefault="007F2F00"/>
  </w:endnote>
  <w:endnote w:type="continuationNotice" w:id="1">
    <w:p w14:paraId="2A4574F2" w14:textId="77777777" w:rsidR="007F2F00" w:rsidRDefault="007F2F0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Ebrima"/>
    <w:charset w:val="00"/>
    <w:family w:val="auto"/>
    <w:pitch w:val="variable"/>
    <w:sig w:usb0="E1001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IC-SemiBold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C29F6" w14:textId="50820BEE" w:rsidR="00E261B3" w:rsidRPr="00F65AA9" w:rsidRDefault="00967335" w:rsidP="00EF2C72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8240" behindDoc="1" locked="1" layoutInCell="1" allowOverlap="1" wp14:anchorId="7C7F58B7" wp14:editId="798A5D84">
          <wp:simplePos x="538163" y="9644063"/>
          <wp:positionH relativeFrom="page">
            <wp:align>right</wp:align>
          </wp:positionH>
          <wp:positionV relativeFrom="page">
            <wp:align>bottom</wp:align>
          </wp:positionV>
          <wp:extent cx="7560000" cy="792720"/>
          <wp:effectExtent l="0" t="0" r="3175" b="7620"/>
          <wp:wrapNone/>
          <wp:docPr id="7" name="Picture 7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792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4A8BE" w14:textId="2C4621ED" w:rsidR="00593A99" w:rsidRPr="00F65AA9" w:rsidRDefault="00593A99" w:rsidP="00EF2C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A5B22" w14:textId="77777777" w:rsidR="007F2F00" w:rsidRDefault="007F2F00" w:rsidP="00207717">
      <w:pPr>
        <w:spacing w:before="120"/>
      </w:pPr>
      <w:r>
        <w:separator/>
      </w:r>
    </w:p>
  </w:footnote>
  <w:footnote w:type="continuationSeparator" w:id="0">
    <w:p w14:paraId="50AECDF9" w14:textId="77777777" w:rsidR="007F2F00" w:rsidRDefault="007F2F00">
      <w:r>
        <w:continuationSeparator/>
      </w:r>
    </w:p>
    <w:p w14:paraId="5D20ABB0" w14:textId="77777777" w:rsidR="007F2F00" w:rsidRDefault="007F2F00"/>
  </w:footnote>
  <w:footnote w:type="continuationNotice" w:id="1">
    <w:p w14:paraId="1D86334D" w14:textId="77777777" w:rsidR="007F2F00" w:rsidRDefault="007F2F0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D96D1" w14:textId="43B0BB51" w:rsidR="00E261B3" w:rsidRPr="00024EB4" w:rsidRDefault="00024EB4" w:rsidP="00024EB4">
    <w:pPr>
      <w:pStyle w:val="Header"/>
    </w:pPr>
    <w:r>
      <w:rPr>
        <w:noProof/>
      </w:rPr>
      <w:drawing>
        <wp:anchor distT="0" distB="0" distL="114300" distR="114300" simplePos="0" relativeHeight="251658241" behindDoc="1" locked="1" layoutInCell="1" allowOverlap="1" wp14:anchorId="3AA96344" wp14:editId="0F520C0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270000"/>
          <wp:effectExtent l="0" t="0" r="3175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27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C48C7" w:rsidRPr="00AC48C7">
      <w:t xml:space="preserve"> </w:t>
    </w:r>
    <w:r w:rsidR="00AC48C7">
      <w:t>Life Support</w:t>
    </w:r>
    <w:r w:rsidR="00AC48C7" w:rsidRPr="00D63D56">
      <w:t xml:space="preserve"> </w:t>
    </w:r>
    <w:r w:rsidR="005B55DE" w:rsidRPr="00D63D56">
      <w:t>Concession</w:t>
    </w:r>
    <w:r w:rsidR="00AC0C10">
      <w:t xml:space="preserve"> (electricity)</w:t>
    </w:r>
    <w:r>
      <w:t>: information for concession card holders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A50056"/>
    <w:multiLevelType w:val="multilevel"/>
    <w:tmpl w:val="A10A987A"/>
    <w:numStyleLink w:val="ZZNumbersloweralpha"/>
  </w:abstractNum>
  <w:abstractNum w:abstractNumId="13" w15:restartNumberingAfterBreak="0">
    <w:nsid w:val="0B8D43DB"/>
    <w:multiLevelType w:val="multilevel"/>
    <w:tmpl w:val="B4525A8A"/>
    <w:numStyleLink w:val="ZZNumbersdigit"/>
  </w:abstractNum>
  <w:abstractNum w:abstractNumId="14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7" w15:restartNumberingAfterBreak="0">
    <w:nsid w:val="3E6C68D4"/>
    <w:multiLevelType w:val="multilevel"/>
    <w:tmpl w:val="B4525A8A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8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D947BF0"/>
    <w:multiLevelType w:val="multilevel"/>
    <w:tmpl w:val="F6DC1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0836300">
    <w:abstractNumId w:val="10"/>
  </w:num>
  <w:num w:numId="2" w16cid:durableId="277181504">
    <w:abstractNumId w:val="17"/>
  </w:num>
  <w:num w:numId="3" w16cid:durableId="170822069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337121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359744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6302236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1850574">
    <w:abstractNumId w:val="21"/>
  </w:num>
  <w:num w:numId="8" w16cid:durableId="1807432659">
    <w:abstractNumId w:val="16"/>
  </w:num>
  <w:num w:numId="9" w16cid:durableId="322010552">
    <w:abstractNumId w:val="20"/>
  </w:num>
  <w:num w:numId="10" w16cid:durableId="10836154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47198730">
    <w:abstractNumId w:val="22"/>
  </w:num>
  <w:num w:numId="12" w16cid:durableId="176711786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57473696">
    <w:abstractNumId w:val="18"/>
  </w:num>
  <w:num w:numId="14" w16cid:durableId="11287135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199606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924265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3380608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77142793">
    <w:abstractNumId w:val="24"/>
  </w:num>
  <w:num w:numId="19" w16cid:durableId="163243869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96949233">
    <w:abstractNumId w:val="14"/>
  </w:num>
  <w:num w:numId="21" w16cid:durableId="2118284278">
    <w:abstractNumId w:val="12"/>
  </w:num>
  <w:num w:numId="22" w16cid:durableId="5017055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01816709">
    <w:abstractNumId w:val="15"/>
  </w:num>
  <w:num w:numId="24" w16cid:durableId="1814249716">
    <w:abstractNumId w:val="25"/>
  </w:num>
  <w:num w:numId="25" w16cid:durableId="390160434">
    <w:abstractNumId w:val="23"/>
  </w:num>
  <w:num w:numId="26" w16cid:durableId="1052538253">
    <w:abstractNumId w:val="19"/>
  </w:num>
  <w:num w:numId="27" w16cid:durableId="1124428715">
    <w:abstractNumId w:val="11"/>
  </w:num>
  <w:num w:numId="28" w16cid:durableId="295723125">
    <w:abstractNumId w:val="26"/>
  </w:num>
  <w:num w:numId="29" w16cid:durableId="614409824">
    <w:abstractNumId w:val="9"/>
  </w:num>
  <w:num w:numId="30" w16cid:durableId="1706640968">
    <w:abstractNumId w:val="7"/>
  </w:num>
  <w:num w:numId="31" w16cid:durableId="61609701">
    <w:abstractNumId w:val="6"/>
  </w:num>
  <w:num w:numId="32" w16cid:durableId="1930429027">
    <w:abstractNumId w:val="5"/>
  </w:num>
  <w:num w:numId="33" w16cid:durableId="1516575777">
    <w:abstractNumId w:val="4"/>
  </w:num>
  <w:num w:numId="34" w16cid:durableId="1040789424">
    <w:abstractNumId w:val="8"/>
  </w:num>
  <w:num w:numId="35" w16cid:durableId="179592642">
    <w:abstractNumId w:val="3"/>
  </w:num>
  <w:num w:numId="36" w16cid:durableId="67658333">
    <w:abstractNumId w:val="2"/>
  </w:num>
  <w:num w:numId="37" w16cid:durableId="1680543435">
    <w:abstractNumId w:val="1"/>
  </w:num>
  <w:num w:numId="38" w16cid:durableId="2044557076">
    <w:abstractNumId w:val="0"/>
  </w:num>
  <w:num w:numId="39" w16cid:durableId="88174895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997925896">
    <w:abstractNumId w:val="21"/>
  </w:num>
  <w:num w:numId="41" w16cid:durableId="444159814">
    <w:abstractNumId w:val="21"/>
  </w:num>
  <w:num w:numId="42" w16cid:durableId="1018433384">
    <w:abstractNumId w:val="21"/>
  </w:num>
  <w:num w:numId="43" w16cid:durableId="11687690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56128897">
    <w:abstractNumId w:val="2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42"/>
    <w:rsid w:val="00000719"/>
    <w:rsid w:val="00002D68"/>
    <w:rsid w:val="00003403"/>
    <w:rsid w:val="00004475"/>
    <w:rsid w:val="00005347"/>
    <w:rsid w:val="000072B6"/>
    <w:rsid w:val="0001021B"/>
    <w:rsid w:val="00011D89"/>
    <w:rsid w:val="000154FD"/>
    <w:rsid w:val="00022271"/>
    <w:rsid w:val="000235E8"/>
    <w:rsid w:val="00024D89"/>
    <w:rsid w:val="00024EB4"/>
    <w:rsid w:val="000250B6"/>
    <w:rsid w:val="00033D81"/>
    <w:rsid w:val="00037366"/>
    <w:rsid w:val="00041BF0"/>
    <w:rsid w:val="00042C8A"/>
    <w:rsid w:val="00044DDA"/>
    <w:rsid w:val="0004536B"/>
    <w:rsid w:val="00046B68"/>
    <w:rsid w:val="000527DD"/>
    <w:rsid w:val="000578B2"/>
    <w:rsid w:val="00060959"/>
    <w:rsid w:val="00060C8F"/>
    <w:rsid w:val="0006298A"/>
    <w:rsid w:val="000643BD"/>
    <w:rsid w:val="000663CD"/>
    <w:rsid w:val="000733FE"/>
    <w:rsid w:val="00074219"/>
    <w:rsid w:val="00074ED5"/>
    <w:rsid w:val="0008508E"/>
    <w:rsid w:val="00086557"/>
    <w:rsid w:val="00087951"/>
    <w:rsid w:val="0009050A"/>
    <w:rsid w:val="0009113B"/>
    <w:rsid w:val="00093402"/>
    <w:rsid w:val="00094DA3"/>
    <w:rsid w:val="00096CD1"/>
    <w:rsid w:val="000A012C"/>
    <w:rsid w:val="000A0EB9"/>
    <w:rsid w:val="000A186C"/>
    <w:rsid w:val="000A1EA4"/>
    <w:rsid w:val="000A2476"/>
    <w:rsid w:val="000A641A"/>
    <w:rsid w:val="000B1CF8"/>
    <w:rsid w:val="000B2117"/>
    <w:rsid w:val="000B3EDB"/>
    <w:rsid w:val="000B543D"/>
    <w:rsid w:val="000B55F9"/>
    <w:rsid w:val="000B5BF7"/>
    <w:rsid w:val="000B6061"/>
    <w:rsid w:val="000B6BC8"/>
    <w:rsid w:val="000C0303"/>
    <w:rsid w:val="000C42EA"/>
    <w:rsid w:val="000C4546"/>
    <w:rsid w:val="000D1242"/>
    <w:rsid w:val="000E0970"/>
    <w:rsid w:val="000E3CC7"/>
    <w:rsid w:val="000E5C94"/>
    <w:rsid w:val="000E6BD4"/>
    <w:rsid w:val="000E6D6D"/>
    <w:rsid w:val="000F1F1E"/>
    <w:rsid w:val="000F2259"/>
    <w:rsid w:val="000F25E3"/>
    <w:rsid w:val="000F2DDA"/>
    <w:rsid w:val="000F2EA0"/>
    <w:rsid w:val="000F5213"/>
    <w:rsid w:val="00101001"/>
    <w:rsid w:val="00103276"/>
    <w:rsid w:val="0010392D"/>
    <w:rsid w:val="0010447F"/>
    <w:rsid w:val="00104FE3"/>
    <w:rsid w:val="00105291"/>
    <w:rsid w:val="0010714F"/>
    <w:rsid w:val="001120C5"/>
    <w:rsid w:val="0011697B"/>
    <w:rsid w:val="00116D0D"/>
    <w:rsid w:val="00120BD3"/>
    <w:rsid w:val="00122FEA"/>
    <w:rsid w:val="001232BD"/>
    <w:rsid w:val="00124ED5"/>
    <w:rsid w:val="001276FA"/>
    <w:rsid w:val="001447B3"/>
    <w:rsid w:val="00146B70"/>
    <w:rsid w:val="00152073"/>
    <w:rsid w:val="00156598"/>
    <w:rsid w:val="0016037B"/>
    <w:rsid w:val="00161939"/>
    <w:rsid w:val="00161AA0"/>
    <w:rsid w:val="00161D2E"/>
    <w:rsid w:val="00161F3E"/>
    <w:rsid w:val="00162093"/>
    <w:rsid w:val="00162CA9"/>
    <w:rsid w:val="00165459"/>
    <w:rsid w:val="00165A57"/>
    <w:rsid w:val="001712C2"/>
    <w:rsid w:val="00172BAF"/>
    <w:rsid w:val="0017674D"/>
    <w:rsid w:val="001771DD"/>
    <w:rsid w:val="00177995"/>
    <w:rsid w:val="00177A8C"/>
    <w:rsid w:val="00186B33"/>
    <w:rsid w:val="00192F9D"/>
    <w:rsid w:val="00193C1D"/>
    <w:rsid w:val="001949F1"/>
    <w:rsid w:val="00194C80"/>
    <w:rsid w:val="00196EB8"/>
    <w:rsid w:val="00196EFB"/>
    <w:rsid w:val="001979FF"/>
    <w:rsid w:val="00197B17"/>
    <w:rsid w:val="001A1950"/>
    <w:rsid w:val="001A1C54"/>
    <w:rsid w:val="001A202A"/>
    <w:rsid w:val="001A3ACE"/>
    <w:rsid w:val="001A4D7E"/>
    <w:rsid w:val="001B058F"/>
    <w:rsid w:val="001B6B96"/>
    <w:rsid w:val="001B7228"/>
    <w:rsid w:val="001B738B"/>
    <w:rsid w:val="001C09DB"/>
    <w:rsid w:val="001C277E"/>
    <w:rsid w:val="001C2A72"/>
    <w:rsid w:val="001C2DE0"/>
    <w:rsid w:val="001C31B7"/>
    <w:rsid w:val="001C3F98"/>
    <w:rsid w:val="001C4D77"/>
    <w:rsid w:val="001D0B75"/>
    <w:rsid w:val="001D39A5"/>
    <w:rsid w:val="001D3C09"/>
    <w:rsid w:val="001D44E8"/>
    <w:rsid w:val="001D60EC"/>
    <w:rsid w:val="001D6F59"/>
    <w:rsid w:val="001E44DF"/>
    <w:rsid w:val="001E68A5"/>
    <w:rsid w:val="001E6BB0"/>
    <w:rsid w:val="001E7004"/>
    <w:rsid w:val="001E7282"/>
    <w:rsid w:val="001F3826"/>
    <w:rsid w:val="001F6E46"/>
    <w:rsid w:val="001F79B5"/>
    <w:rsid w:val="001F7C91"/>
    <w:rsid w:val="002033B7"/>
    <w:rsid w:val="00206463"/>
    <w:rsid w:val="00206F2F"/>
    <w:rsid w:val="00207717"/>
    <w:rsid w:val="0021053D"/>
    <w:rsid w:val="00210A92"/>
    <w:rsid w:val="0021154C"/>
    <w:rsid w:val="00216C03"/>
    <w:rsid w:val="00220C04"/>
    <w:rsid w:val="0022278D"/>
    <w:rsid w:val="0022701F"/>
    <w:rsid w:val="00227C68"/>
    <w:rsid w:val="00233311"/>
    <w:rsid w:val="002333F5"/>
    <w:rsid w:val="00233724"/>
    <w:rsid w:val="002365B4"/>
    <w:rsid w:val="00242378"/>
    <w:rsid w:val="002432E1"/>
    <w:rsid w:val="00246207"/>
    <w:rsid w:val="00246C5E"/>
    <w:rsid w:val="00250960"/>
    <w:rsid w:val="00250DC4"/>
    <w:rsid w:val="00251343"/>
    <w:rsid w:val="002536A4"/>
    <w:rsid w:val="00254F58"/>
    <w:rsid w:val="002620BC"/>
    <w:rsid w:val="00262802"/>
    <w:rsid w:val="00263A90"/>
    <w:rsid w:val="0026408B"/>
    <w:rsid w:val="00267C3E"/>
    <w:rsid w:val="002709BB"/>
    <w:rsid w:val="002710A3"/>
    <w:rsid w:val="0027131C"/>
    <w:rsid w:val="00273BAC"/>
    <w:rsid w:val="002763B3"/>
    <w:rsid w:val="0027758F"/>
    <w:rsid w:val="002802E3"/>
    <w:rsid w:val="00280C4B"/>
    <w:rsid w:val="0028213D"/>
    <w:rsid w:val="002862F1"/>
    <w:rsid w:val="00291373"/>
    <w:rsid w:val="0029593D"/>
    <w:rsid w:val="0029597D"/>
    <w:rsid w:val="002962C3"/>
    <w:rsid w:val="0029752B"/>
    <w:rsid w:val="002A0A9C"/>
    <w:rsid w:val="002A483C"/>
    <w:rsid w:val="002B0C7C"/>
    <w:rsid w:val="002B1729"/>
    <w:rsid w:val="002B36C7"/>
    <w:rsid w:val="002B4DD4"/>
    <w:rsid w:val="002B5277"/>
    <w:rsid w:val="002B5375"/>
    <w:rsid w:val="002B77C1"/>
    <w:rsid w:val="002C0ED7"/>
    <w:rsid w:val="002C2728"/>
    <w:rsid w:val="002D1E0D"/>
    <w:rsid w:val="002D5006"/>
    <w:rsid w:val="002E01D0"/>
    <w:rsid w:val="002E161D"/>
    <w:rsid w:val="002E3100"/>
    <w:rsid w:val="002E6C95"/>
    <w:rsid w:val="002E7C36"/>
    <w:rsid w:val="002F3ADF"/>
    <w:rsid w:val="002F3D32"/>
    <w:rsid w:val="002F5F31"/>
    <w:rsid w:val="002F5F46"/>
    <w:rsid w:val="00302216"/>
    <w:rsid w:val="00303E53"/>
    <w:rsid w:val="00305CC1"/>
    <w:rsid w:val="00306E5F"/>
    <w:rsid w:val="00307E14"/>
    <w:rsid w:val="00314054"/>
    <w:rsid w:val="00316F27"/>
    <w:rsid w:val="003214F1"/>
    <w:rsid w:val="00322E4B"/>
    <w:rsid w:val="003252EE"/>
    <w:rsid w:val="00327870"/>
    <w:rsid w:val="0033259D"/>
    <w:rsid w:val="003333D2"/>
    <w:rsid w:val="00333DFB"/>
    <w:rsid w:val="00337339"/>
    <w:rsid w:val="003406C6"/>
    <w:rsid w:val="003418CC"/>
    <w:rsid w:val="003459BD"/>
    <w:rsid w:val="00350D38"/>
    <w:rsid w:val="00351405"/>
    <w:rsid w:val="00351B36"/>
    <w:rsid w:val="00351B47"/>
    <w:rsid w:val="00357B4E"/>
    <w:rsid w:val="003716FD"/>
    <w:rsid w:val="0037204B"/>
    <w:rsid w:val="003744CF"/>
    <w:rsid w:val="00374717"/>
    <w:rsid w:val="0037676C"/>
    <w:rsid w:val="00377A1A"/>
    <w:rsid w:val="00377DB1"/>
    <w:rsid w:val="00381043"/>
    <w:rsid w:val="003829E5"/>
    <w:rsid w:val="00386109"/>
    <w:rsid w:val="00386944"/>
    <w:rsid w:val="003956CC"/>
    <w:rsid w:val="00395C9A"/>
    <w:rsid w:val="003A04E1"/>
    <w:rsid w:val="003A0853"/>
    <w:rsid w:val="003A21E4"/>
    <w:rsid w:val="003A473F"/>
    <w:rsid w:val="003A6B67"/>
    <w:rsid w:val="003B13B6"/>
    <w:rsid w:val="003B14C3"/>
    <w:rsid w:val="003B15E6"/>
    <w:rsid w:val="003B1BDC"/>
    <w:rsid w:val="003B408A"/>
    <w:rsid w:val="003B69BC"/>
    <w:rsid w:val="003C08A2"/>
    <w:rsid w:val="003C2045"/>
    <w:rsid w:val="003C43A1"/>
    <w:rsid w:val="003C4FC0"/>
    <w:rsid w:val="003C55F4"/>
    <w:rsid w:val="003C7897"/>
    <w:rsid w:val="003C7A3F"/>
    <w:rsid w:val="003D2766"/>
    <w:rsid w:val="003D2A74"/>
    <w:rsid w:val="003D3E8F"/>
    <w:rsid w:val="003D5C56"/>
    <w:rsid w:val="003D6475"/>
    <w:rsid w:val="003D6EE6"/>
    <w:rsid w:val="003D7000"/>
    <w:rsid w:val="003D7E30"/>
    <w:rsid w:val="003E375C"/>
    <w:rsid w:val="003E4086"/>
    <w:rsid w:val="003E639E"/>
    <w:rsid w:val="003E71E5"/>
    <w:rsid w:val="003F004B"/>
    <w:rsid w:val="003F0445"/>
    <w:rsid w:val="003F0CF0"/>
    <w:rsid w:val="003F14B1"/>
    <w:rsid w:val="003F2B20"/>
    <w:rsid w:val="003F3289"/>
    <w:rsid w:val="003F3C62"/>
    <w:rsid w:val="003F5CB9"/>
    <w:rsid w:val="003F7C83"/>
    <w:rsid w:val="004013C7"/>
    <w:rsid w:val="00401FCF"/>
    <w:rsid w:val="00406157"/>
    <w:rsid w:val="00406285"/>
    <w:rsid w:val="004148F9"/>
    <w:rsid w:val="0042084E"/>
    <w:rsid w:val="00421EEF"/>
    <w:rsid w:val="00424D65"/>
    <w:rsid w:val="00430393"/>
    <w:rsid w:val="004304D4"/>
    <w:rsid w:val="00431806"/>
    <w:rsid w:val="004350F9"/>
    <w:rsid w:val="00437AC5"/>
    <w:rsid w:val="00442C6C"/>
    <w:rsid w:val="00443CBE"/>
    <w:rsid w:val="00443E8A"/>
    <w:rsid w:val="004441BC"/>
    <w:rsid w:val="004468B4"/>
    <w:rsid w:val="0045230A"/>
    <w:rsid w:val="00454AD0"/>
    <w:rsid w:val="00457337"/>
    <w:rsid w:val="00462E3D"/>
    <w:rsid w:val="0046440A"/>
    <w:rsid w:val="00466E79"/>
    <w:rsid w:val="00470D7D"/>
    <w:rsid w:val="0047372D"/>
    <w:rsid w:val="00473BA3"/>
    <w:rsid w:val="004743DD"/>
    <w:rsid w:val="00474CEA"/>
    <w:rsid w:val="00483968"/>
    <w:rsid w:val="004841BE"/>
    <w:rsid w:val="00484F86"/>
    <w:rsid w:val="00490746"/>
    <w:rsid w:val="00490852"/>
    <w:rsid w:val="00491C9C"/>
    <w:rsid w:val="00492F30"/>
    <w:rsid w:val="004946F4"/>
    <w:rsid w:val="0049487E"/>
    <w:rsid w:val="004A160D"/>
    <w:rsid w:val="004A3E81"/>
    <w:rsid w:val="004A4195"/>
    <w:rsid w:val="004A5C62"/>
    <w:rsid w:val="004A5CE5"/>
    <w:rsid w:val="004A707D"/>
    <w:rsid w:val="004B073A"/>
    <w:rsid w:val="004B168B"/>
    <w:rsid w:val="004B4185"/>
    <w:rsid w:val="004C5541"/>
    <w:rsid w:val="004C6EEE"/>
    <w:rsid w:val="004C702B"/>
    <w:rsid w:val="004D0033"/>
    <w:rsid w:val="004D016B"/>
    <w:rsid w:val="004D1B22"/>
    <w:rsid w:val="004D23CC"/>
    <w:rsid w:val="004D36F2"/>
    <w:rsid w:val="004D3EA8"/>
    <w:rsid w:val="004E1106"/>
    <w:rsid w:val="004E138F"/>
    <w:rsid w:val="004E4649"/>
    <w:rsid w:val="004E487E"/>
    <w:rsid w:val="004E5C2B"/>
    <w:rsid w:val="004E7BC2"/>
    <w:rsid w:val="004F00DD"/>
    <w:rsid w:val="004F2133"/>
    <w:rsid w:val="004F5398"/>
    <w:rsid w:val="004F55F1"/>
    <w:rsid w:val="004F6936"/>
    <w:rsid w:val="004F7B35"/>
    <w:rsid w:val="00503DC6"/>
    <w:rsid w:val="00506F5D"/>
    <w:rsid w:val="00510C37"/>
    <w:rsid w:val="005126D0"/>
    <w:rsid w:val="00513109"/>
    <w:rsid w:val="00514667"/>
    <w:rsid w:val="0051568D"/>
    <w:rsid w:val="00526AC7"/>
    <w:rsid w:val="00526C15"/>
    <w:rsid w:val="00536499"/>
    <w:rsid w:val="00542A03"/>
    <w:rsid w:val="00543903"/>
    <w:rsid w:val="00543F11"/>
    <w:rsid w:val="00546305"/>
    <w:rsid w:val="00547A95"/>
    <w:rsid w:val="0055119B"/>
    <w:rsid w:val="00561202"/>
    <w:rsid w:val="00572031"/>
    <w:rsid w:val="00572282"/>
    <w:rsid w:val="00573CE3"/>
    <w:rsid w:val="00576E84"/>
    <w:rsid w:val="00580394"/>
    <w:rsid w:val="005809CD"/>
    <w:rsid w:val="00582B8C"/>
    <w:rsid w:val="0058757E"/>
    <w:rsid w:val="00592A8D"/>
    <w:rsid w:val="00593A99"/>
    <w:rsid w:val="00596A4B"/>
    <w:rsid w:val="00597507"/>
    <w:rsid w:val="005A2AF8"/>
    <w:rsid w:val="005A479D"/>
    <w:rsid w:val="005A5DE3"/>
    <w:rsid w:val="005B1C6D"/>
    <w:rsid w:val="005B21B6"/>
    <w:rsid w:val="005B2501"/>
    <w:rsid w:val="005B3A08"/>
    <w:rsid w:val="005B55DE"/>
    <w:rsid w:val="005B7A63"/>
    <w:rsid w:val="005C0955"/>
    <w:rsid w:val="005C49DA"/>
    <w:rsid w:val="005C50F3"/>
    <w:rsid w:val="005C54B5"/>
    <w:rsid w:val="005C5D80"/>
    <w:rsid w:val="005C5D91"/>
    <w:rsid w:val="005D07B8"/>
    <w:rsid w:val="005D1125"/>
    <w:rsid w:val="005D6597"/>
    <w:rsid w:val="005D764B"/>
    <w:rsid w:val="005E14E7"/>
    <w:rsid w:val="005E26A3"/>
    <w:rsid w:val="005E2ECB"/>
    <w:rsid w:val="005E447E"/>
    <w:rsid w:val="005E4FD1"/>
    <w:rsid w:val="005F0775"/>
    <w:rsid w:val="005F0CF5"/>
    <w:rsid w:val="005F21EB"/>
    <w:rsid w:val="005F23CF"/>
    <w:rsid w:val="005F64CF"/>
    <w:rsid w:val="006041AD"/>
    <w:rsid w:val="00605908"/>
    <w:rsid w:val="00607850"/>
    <w:rsid w:val="00610D7C"/>
    <w:rsid w:val="00613414"/>
    <w:rsid w:val="00620154"/>
    <w:rsid w:val="006232BA"/>
    <w:rsid w:val="0062408D"/>
    <w:rsid w:val="006240CC"/>
    <w:rsid w:val="00624940"/>
    <w:rsid w:val="006254F8"/>
    <w:rsid w:val="0062559A"/>
    <w:rsid w:val="00627DA7"/>
    <w:rsid w:val="00630DA4"/>
    <w:rsid w:val="00631CD4"/>
    <w:rsid w:val="00632597"/>
    <w:rsid w:val="00634D13"/>
    <w:rsid w:val="006358B4"/>
    <w:rsid w:val="00641724"/>
    <w:rsid w:val="006419AA"/>
    <w:rsid w:val="00644B1F"/>
    <w:rsid w:val="00644B7E"/>
    <w:rsid w:val="006454E6"/>
    <w:rsid w:val="00646235"/>
    <w:rsid w:val="00646A68"/>
    <w:rsid w:val="006505BD"/>
    <w:rsid w:val="006508EA"/>
    <w:rsid w:val="0065092E"/>
    <w:rsid w:val="006557A7"/>
    <w:rsid w:val="00656290"/>
    <w:rsid w:val="006601C9"/>
    <w:rsid w:val="006608D8"/>
    <w:rsid w:val="006621D7"/>
    <w:rsid w:val="0066302A"/>
    <w:rsid w:val="00663902"/>
    <w:rsid w:val="006654E8"/>
    <w:rsid w:val="00667770"/>
    <w:rsid w:val="00670597"/>
    <w:rsid w:val="006706D0"/>
    <w:rsid w:val="00677574"/>
    <w:rsid w:val="00683878"/>
    <w:rsid w:val="0068454C"/>
    <w:rsid w:val="00691B62"/>
    <w:rsid w:val="006933B5"/>
    <w:rsid w:val="006934A5"/>
    <w:rsid w:val="00693D14"/>
    <w:rsid w:val="00695A93"/>
    <w:rsid w:val="00696F27"/>
    <w:rsid w:val="006A18C2"/>
    <w:rsid w:val="006A3383"/>
    <w:rsid w:val="006B030E"/>
    <w:rsid w:val="006B077C"/>
    <w:rsid w:val="006B16AF"/>
    <w:rsid w:val="006B6803"/>
    <w:rsid w:val="006D0F16"/>
    <w:rsid w:val="006D2A3F"/>
    <w:rsid w:val="006D2FBC"/>
    <w:rsid w:val="006E138B"/>
    <w:rsid w:val="006E1867"/>
    <w:rsid w:val="006F0330"/>
    <w:rsid w:val="006F1FDC"/>
    <w:rsid w:val="006F6B8C"/>
    <w:rsid w:val="007013EF"/>
    <w:rsid w:val="007055BD"/>
    <w:rsid w:val="007173CA"/>
    <w:rsid w:val="007216AA"/>
    <w:rsid w:val="00721AB5"/>
    <w:rsid w:val="00721CFB"/>
    <w:rsid w:val="00721DEF"/>
    <w:rsid w:val="00724A43"/>
    <w:rsid w:val="0072523E"/>
    <w:rsid w:val="007273AC"/>
    <w:rsid w:val="0073137B"/>
    <w:rsid w:val="00731AD4"/>
    <w:rsid w:val="00733AE8"/>
    <w:rsid w:val="007346E4"/>
    <w:rsid w:val="00740F22"/>
    <w:rsid w:val="00741977"/>
    <w:rsid w:val="00741CF0"/>
    <w:rsid w:val="00741F1A"/>
    <w:rsid w:val="00743A2C"/>
    <w:rsid w:val="007447DA"/>
    <w:rsid w:val="007450F8"/>
    <w:rsid w:val="0074696E"/>
    <w:rsid w:val="00750135"/>
    <w:rsid w:val="00750EC2"/>
    <w:rsid w:val="00752B28"/>
    <w:rsid w:val="007541A9"/>
    <w:rsid w:val="00754E36"/>
    <w:rsid w:val="00763139"/>
    <w:rsid w:val="00766F80"/>
    <w:rsid w:val="00770F37"/>
    <w:rsid w:val="007711A0"/>
    <w:rsid w:val="00772D5E"/>
    <w:rsid w:val="0077463E"/>
    <w:rsid w:val="00776928"/>
    <w:rsid w:val="00776E0F"/>
    <w:rsid w:val="007774B1"/>
    <w:rsid w:val="00777BE1"/>
    <w:rsid w:val="007833D8"/>
    <w:rsid w:val="00785677"/>
    <w:rsid w:val="00786F16"/>
    <w:rsid w:val="00791BD7"/>
    <w:rsid w:val="007933F7"/>
    <w:rsid w:val="00796E20"/>
    <w:rsid w:val="00797C32"/>
    <w:rsid w:val="007A11E8"/>
    <w:rsid w:val="007B0114"/>
    <w:rsid w:val="007B0914"/>
    <w:rsid w:val="007B1374"/>
    <w:rsid w:val="007B32E5"/>
    <w:rsid w:val="007B3DB9"/>
    <w:rsid w:val="007B589F"/>
    <w:rsid w:val="007B6186"/>
    <w:rsid w:val="007B73BC"/>
    <w:rsid w:val="007C1838"/>
    <w:rsid w:val="007C20B9"/>
    <w:rsid w:val="007C7301"/>
    <w:rsid w:val="007C7859"/>
    <w:rsid w:val="007C7F28"/>
    <w:rsid w:val="007D1466"/>
    <w:rsid w:val="007D2BDE"/>
    <w:rsid w:val="007D2FB6"/>
    <w:rsid w:val="007D49EB"/>
    <w:rsid w:val="007D5E1C"/>
    <w:rsid w:val="007E0DE2"/>
    <w:rsid w:val="007E3B98"/>
    <w:rsid w:val="007E417A"/>
    <w:rsid w:val="007E4D95"/>
    <w:rsid w:val="007F2F00"/>
    <w:rsid w:val="007F31B6"/>
    <w:rsid w:val="007F546C"/>
    <w:rsid w:val="007F625F"/>
    <w:rsid w:val="007F665E"/>
    <w:rsid w:val="00800412"/>
    <w:rsid w:val="0080587B"/>
    <w:rsid w:val="00806468"/>
    <w:rsid w:val="008119CA"/>
    <w:rsid w:val="00811BBF"/>
    <w:rsid w:val="008130C4"/>
    <w:rsid w:val="008155F0"/>
    <w:rsid w:val="00816735"/>
    <w:rsid w:val="00820141"/>
    <w:rsid w:val="00820E0C"/>
    <w:rsid w:val="00823275"/>
    <w:rsid w:val="0082366F"/>
    <w:rsid w:val="008338A2"/>
    <w:rsid w:val="00841AA9"/>
    <w:rsid w:val="008474FE"/>
    <w:rsid w:val="0085232E"/>
    <w:rsid w:val="00853EE4"/>
    <w:rsid w:val="00855401"/>
    <w:rsid w:val="00855535"/>
    <w:rsid w:val="00857C5A"/>
    <w:rsid w:val="0086255E"/>
    <w:rsid w:val="008633F0"/>
    <w:rsid w:val="00867D9D"/>
    <w:rsid w:val="00872C54"/>
    <w:rsid w:val="00872E0A"/>
    <w:rsid w:val="00873594"/>
    <w:rsid w:val="00875285"/>
    <w:rsid w:val="00884B62"/>
    <w:rsid w:val="0088529C"/>
    <w:rsid w:val="00887903"/>
    <w:rsid w:val="0089270A"/>
    <w:rsid w:val="00893AF6"/>
    <w:rsid w:val="00894BC4"/>
    <w:rsid w:val="008A28A8"/>
    <w:rsid w:val="008A5B32"/>
    <w:rsid w:val="008A5D60"/>
    <w:rsid w:val="008B2029"/>
    <w:rsid w:val="008B2EE4"/>
    <w:rsid w:val="008B3821"/>
    <w:rsid w:val="008B4D3D"/>
    <w:rsid w:val="008B57C7"/>
    <w:rsid w:val="008C05FB"/>
    <w:rsid w:val="008C2F92"/>
    <w:rsid w:val="008C589D"/>
    <w:rsid w:val="008C6804"/>
    <w:rsid w:val="008C6D51"/>
    <w:rsid w:val="008D2846"/>
    <w:rsid w:val="008D4236"/>
    <w:rsid w:val="008D462F"/>
    <w:rsid w:val="008D5C45"/>
    <w:rsid w:val="008D6DCF"/>
    <w:rsid w:val="008E4376"/>
    <w:rsid w:val="008E7A0A"/>
    <w:rsid w:val="008E7B49"/>
    <w:rsid w:val="008F59F6"/>
    <w:rsid w:val="00900719"/>
    <w:rsid w:val="009017AC"/>
    <w:rsid w:val="00902A9A"/>
    <w:rsid w:val="00904A1C"/>
    <w:rsid w:val="00905030"/>
    <w:rsid w:val="00906490"/>
    <w:rsid w:val="009111B2"/>
    <w:rsid w:val="009151F5"/>
    <w:rsid w:val="00922E43"/>
    <w:rsid w:val="00924AE1"/>
    <w:rsid w:val="009257ED"/>
    <w:rsid w:val="009269B1"/>
    <w:rsid w:val="0092724D"/>
    <w:rsid w:val="009272B3"/>
    <w:rsid w:val="009315BE"/>
    <w:rsid w:val="0093338F"/>
    <w:rsid w:val="00937BD9"/>
    <w:rsid w:val="00950E2C"/>
    <w:rsid w:val="00951D50"/>
    <w:rsid w:val="009525EB"/>
    <w:rsid w:val="0095470B"/>
    <w:rsid w:val="00954874"/>
    <w:rsid w:val="00954D01"/>
    <w:rsid w:val="0095615A"/>
    <w:rsid w:val="00961400"/>
    <w:rsid w:val="00963646"/>
    <w:rsid w:val="0096632D"/>
    <w:rsid w:val="00966E2F"/>
    <w:rsid w:val="00967124"/>
    <w:rsid w:val="00967335"/>
    <w:rsid w:val="009718C7"/>
    <w:rsid w:val="0097559F"/>
    <w:rsid w:val="009761EA"/>
    <w:rsid w:val="0097761E"/>
    <w:rsid w:val="00982454"/>
    <w:rsid w:val="00982CF0"/>
    <w:rsid w:val="009853E1"/>
    <w:rsid w:val="00986E6B"/>
    <w:rsid w:val="00990032"/>
    <w:rsid w:val="00990B19"/>
    <w:rsid w:val="0099153B"/>
    <w:rsid w:val="00991769"/>
    <w:rsid w:val="0099232C"/>
    <w:rsid w:val="0099377D"/>
    <w:rsid w:val="00994386"/>
    <w:rsid w:val="00994791"/>
    <w:rsid w:val="009A13D8"/>
    <w:rsid w:val="009A279E"/>
    <w:rsid w:val="009A3015"/>
    <w:rsid w:val="009A3490"/>
    <w:rsid w:val="009B0A6F"/>
    <w:rsid w:val="009B0A94"/>
    <w:rsid w:val="009B2AE8"/>
    <w:rsid w:val="009B5622"/>
    <w:rsid w:val="009B59E9"/>
    <w:rsid w:val="009B70AA"/>
    <w:rsid w:val="009B7C3B"/>
    <w:rsid w:val="009C04AC"/>
    <w:rsid w:val="009C1A3D"/>
    <w:rsid w:val="009C1CB1"/>
    <w:rsid w:val="009C5E77"/>
    <w:rsid w:val="009C6A53"/>
    <w:rsid w:val="009C7A7E"/>
    <w:rsid w:val="009D02E8"/>
    <w:rsid w:val="009D51D0"/>
    <w:rsid w:val="009D70A4"/>
    <w:rsid w:val="009D7A52"/>
    <w:rsid w:val="009D7B14"/>
    <w:rsid w:val="009E08D1"/>
    <w:rsid w:val="009E1B95"/>
    <w:rsid w:val="009E496F"/>
    <w:rsid w:val="009E4B0D"/>
    <w:rsid w:val="009E5250"/>
    <w:rsid w:val="009E7A69"/>
    <w:rsid w:val="009E7F92"/>
    <w:rsid w:val="009F02A3"/>
    <w:rsid w:val="009F1484"/>
    <w:rsid w:val="009F2F27"/>
    <w:rsid w:val="009F34AA"/>
    <w:rsid w:val="009F6BCB"/>
    <w:rsid w:val="009F7B78"/>
    <w:rsid w:val="00A0057A"/>
    <w:rsid w:val="00A0237D"/>
    <w:rsid w:val="00A02FA1"/>
    <w:rsid w:val="00A04CCE"/>
    <w:rsid w:val="00A07421"/>
    <w:rsid w:val="00A0776B"/>
    <w:rsid w:val="00A10FB9"/>
    <w:rsid w:val="00A11421"/>
    <w:rsid w:val="00A11FD8"/>
    <w:rsid w:val="00A1389F"/>
    <w:rsid w:val="00A14996"/>
    <w:rsid w:val="00A157B1"/>
    <w:rsid w:val="00A22229"/>
    <w:rsid w:val="00A24442"/>
    <w:rsid w:val="00A252B9"/>
    <w:rsid w:val="00A32577"/>
    <w:rsid w:val="00A330BB"/>
    <w:rsid w:val="00A34ACD"/>
    <w:rsid w:val="00A408A7"/>
    <w:rsid w:val="00A44882"/>
    <w:rsid w:val="00A45125"/>
    <w:rsid w:val="00A513A9"/>
    <w:rsid w:val="00A54715"/>
    <w:rsid w:val="00A54AFA"/>
    <w:rsid w:val="00A6061C"/>
    <w:rsid w:val="00A62D44"/>
    <w:rsid w:val="00A67263"/>
    <w:rsid w:val="00A7161C"/>
    <w:rsid w:val="00A77AA3"/>
    <w:rsid w:val="00A8236D"/>
    <w:rsid w:val="00A854EB"/>
    <w:rsid w:val="00A872E5"/>
    <w:rsid w:val="00A91406"/>
    <w:rsid w:val="00A96E65"/>
    <w:rsid w:val="00A96ECE"/>
    <w:rsid w:val="00A97C72"/>
    <w:rsid w:val="00AA310B"/>
    <w:rsid w:val="00AA63D4"/>
    <w:rsid w:val="00AB06E8"/>
    <w:rsid w:val="00AB1A4F"/>
    <w:rsid w:val="00AB1CD3"/>
    <w:rsid w:val="00AB352F"/>
    <w:rsid w:val="00AC0C10"/>
    <w:rsid w:val="00AC274B"/>
    <w:rsid w:val="00AC4764"/>
    <w:rsid w:val="00AC48C7"/>
    <w:rsid w:val="00AC6D36"/>
    <w:rsid w:val="00AC7CB0"/>
    <w:rsid w:val="00AD0CBA"/>
    <w:rsid w:val="00AD26E2"/>
    <w:rsid w:val="00AD784C"/>
    <w:rsid w:val="00AE126A"/>
    <w:rsid w:val="00AE1BAE"/>
    <w:rsid w:val="00AE3005"/>
    <w:rsid w:val="00AE3B25"/>
    <w:rsid w:val="00AE3BD5"/>
    <w:rsid w:val="00AE59A0"/>
    <w:rsid w:val="00AE7145"/>
    <w:rsid w:val="00AF0C57"/>
    <w:rsid w:val="00AF26F3"/>
    <w:rsid w:val="00AF5F04"/>
    <w:rsid w:val="00B00672"/>
    <w:rsid w:val="00B01B4D"/>
    <w:rsid w:val="00B04489"/>
    <w:rsid w:val="00B06571"/>
    <w:rsid w:val="00B068BA"/>
    <w:rsid w:val="00B07217"/>
    <w:rsid w:val="00B13851"/>
    <w:rsid w:val="00B13B1C"/>
    <w:rsid w:val="00B14B5F"/>
    <w:rsid w:val="00B21F90"/>
    <w:rsid w:val="00B22291"/>
    <w:rsid w:val="00B23F9A"/>
    <w:rsid w:val="00B2417B"/>
    <w:rsid w:val="00B24E6F"/>
    <w:rsid w:val="00B26A50"/>
    <w:rsid w:val="00B26CB5"/>
    <w:rsid w:val="00B2752E"/>
    <w:rsid w:val="00B307CC"/>
    <w:rsid w:val="00B326B7"/>
    <w:rsid w:val="00B3588E"/>
    <w:rsid w:val="00B4198F"/>
    <w:rsid w:val="00B41F3D"/>
    <w:rsid w:val="00B42EB3"/>
    <w:rsid w:val="00B431E8"/>
    <w:rsid w:val="00B45141"/>
    <w:rsid w:val="00B519CD"/>
    <w:rsid w:val="00B5273A"/>
    <w:rsid w:val="00B57329"/>
    <w:rsid w:val="00B60E61"/>
    <w:rsid w:val="00B62B50"/>
    <w:rsid w:val="00B635B7"/>
    <w:rsid w:val="00B63AE8"/>
    <w:rsid w:val="00B65950"/>
    <w:rsid w:val="00B66D83"/>
    <w:rsid w:val="00B672C0"/>
    <w:rsid w:val="00B676FD"/>
    <w:rsid w:val="00B678B6"/>
    <w:rsid w:val="00B706E8"/>
    <w:rsid w:val="00B75646"/>
    <w:rsid w:val="00B7629E"/>
    <w:rsid w:val="00B835D7"/>
    <w:rsid w:val="00B90729"/>
    <w:rsid w:val="00B907DA"/>
    <w:rsid w:val="00B90BCE"/>
    <w:rsid w:val="00B91FFE"/>
    <w:rsid w:val="00B950BC"/>
    <w:rsid w:val="00B95AB9"/>
    <w:rsid w:val="00B9714C"/>
    <w:rsid w:val="00BA29AD"/>
    <w:rsid w:val="00BA33CF"/>
    <w:rsid w:val="00BA3F8D"/>
    <w:rsid w:val="00BA4011"/>
    <w:rsid w:val="00BB1AA5"/>
    <w:rsid w:val="00BB7A10"/>
    <w:rsid w:val="00BC60BE"/>
    <w:rsid w:val="00BC7468"/>
    <w:rsid w:val="00BC7D4F"/>
    <w:rsid w:val="00BC7ED7"/>
    <w:rsid w:val="00BD2850"/>
    <w:rsid w:val="00BD6049"/>
    <w:rsid w:val="00BE28D2"/>
    <w:rsid w:val="00BE4A64"/>
    <w:rsid w:val="00BE5E43"/>
    <w:rsid w:val="00BF557D"/>
    <w:rsid w:val="00BF7F58"/>
    <w:rsid w:val="00C01381"/>
    <w:rsid w:val="00C01AB1"/>
    <w:rsid w:val="00C026A0"/>
    <w:rsid w:val="00C03EA4"/>
    <w:rsid w:val="00C04F42"/>
    <w:rsid w:val="00C06137"/>
    <w:rsid w:val="00C06929"/>
    <w:rsid w:val="00C079B8"/>
    <w:rsid w:val="00C10037"/>
    <w:rsid w:val="00C123EA"/>
    <w:rsid w:val="00C12A49"/>
    <w:rsid w:val="00C133EE"/>
    <w:rsid w:val="00C149D0"/>
    <w:rsid w:val="00C231A0"/>
    <w:rsid w:val="00C26588"/>
    <w:rsid w:val="00C27D0C"/>
    <w:rsid w:val="00C27DE9"/>
    <w:rsid w:val="00C32989"/>
    <w:rsid w:val="00C33388"/>
    <w:rsid w:val="00C35484"/>
    <w:rsid w:val="00C36461"/>
    <w:rsid w:val="00C4173A"/>
    <w:rsid w:val="00C5019C"/>
    <w:rsid w:val="00C50DED"/>
    <w:rsid w:val="00C52217"/>
    <w:rsid w:val="00C602FF"/>
    <w:rsid w:val="00C61174"/>
    <w:rsid w:val="00C6148F"/>
    <w:rsid w:val="00C621B1"/>
    <w:rsid w:val="00C62F7A"/>
    <w:rsid w:val="00C633B0"/>
    <w:rsid w:val="00C63B9C"/>
    <w:rsid w:val="00C6682F"/>
    <w:rsid w:val="00C67BF4"/>
    <w:rsid w:val="00C7275E"/>
    <w:rsid w:val="00C7382D"/>
    <w:rsid w:val="00C74C5D"/>
    <w:rsid w:val="00C863C4"/>
    <w:rsid w:val="00C92036"/>
    <w:rsid w:val="00C920EA"/>
    <w:rsid w:val="00C93C3E"/>
    <w:rsid w:val="00CA12E3"/>
    <w:rsid w:val="00CA1476"/>
    <w:rsid w:val="00CA6611"/>
    <w:rsid w:val="00CA6AE6"/>
    <w:rsid w:val="00CA782F"/>
    <w:rsid w:val="00CB187B"/>
    <w:rsid w:val="00CB2835"/>
    <w:rsid w:val="00CB3285"/>
    <w:rsid w:val="00CB4500"/>
    <w:rsid w:val="00CC0C72"/>
    <w:rsid w:val="00CC2BFD"/>
    <w:rsid w:val="00CD1A9A"/>
    <w:rsid w:val="00CD3476"/>
    <w:rsid w:val="00CD64DF"/>
    <w:rsid w:val="00CE225F"/>
    <w:rsid w:val="00CF2F50"/>
    <w:rsid w:val="00CF4148"/>
    <w:rsid w:val="00CF6198"/>
    <w:rsid w:val="00D02919"/>
    <w:rsid w:val="00D04C61"/>
    <w:rsid w:val="00D05B8D"/>
    <w:rsid w:val="00D05B9B"/>
    <w:rsid w:val="00D065A2"/>
    <w:rsid w:val="00D079AA"/>
    <w:rsid w:val="00D07F00"/>
    <w:rsid w:val="00D1130F"/>
    <w:rsid w:val="00D1708D"/>
    <w:rsid w:val="00D17B72"/>
    <w:rsid w:val="00D3185C"/>
    <w:rsid w:val="00D3205F"/>
    <w:rsid w:val="00D3318E"/>
    <w:rsid w:val="00D33BA4"/>
    <w:rsid w:val="00D33E72"/>
    <w:rsid w:val="00D35BD6"/>
    <w:rsid w:val="00D361B5"/>
    <w:rsid w:val="00D402DB"/>
    <w:rsid w:val="00D411A2"/>
    <w:rsid w:val="00D4606D"/>
    <w:rsid w:val="00D50B9C"/>
    <w:rsid w:val="00D52D73"/>
    <w:rsid w:val="00D52E58"/>
    <w:rsid w:val="00D56B20"/>
    <w:rsid w:val="00D578B3"/>
    <w:rsid w:val="00D618F4"/>
    <w:rsid w:val="00D714CC"/>
    <w:rsid w:val="00D75EA7"/>
    <w:rsid w:val="00D81ADF"/>
    <w:rsid w:val="00D81F21"/>
    <w:rsid w:val="00D8423D"/>
    <w:rsid w:val="00D84658"/>
    <w:rsid w:val="00D864F2"/>
    <w:rsid w:val="00D943F8"/>
    <w:rsid w:val="00D95470"/>
    <w:rsid w:val="00D96B55"/>
    <w:rsid w:val="00DA0853"/>
    <w:rsid w:val="00DA2379"/>
    <w:rsid w:val="00DA2619"/>
    <w:rsid w:val="00DA2E57"/>
    <w:rsid w:val="00DA4239"/>
    <w:rsid w:val="00DA65DE"/>
    <w:rsid w:val="00DB0B61"/>
    <w:rsid w:val="00DB1474"/>
    <w:rsid w:val="00DB2962"/>
    <w:rsid w:val="00DB52FB"/>
    <w:rsid w:val="00DC013B"/>
    <w:rsid w:val="00DC090B"/>
    <w:rsid w:val="00DC1679"/>
    <w:rsid w:val="00DC219B"/>
    <w:rsid w:val="00DC2CF1"/>
    <w:rsid w:val="00DC3A7C"/>
    <w:rsid w:val="00DC4FCF"/>
    <w:rsid w:val="00DC50E0"/>
    <w:rsid w:val="00DC6386"/>
    <w:rsid w:val="00DD1130"/>
    <w:rsid w:val="00DD1951"/>
    <w:rsid w:val="00DD487D"/>
    <w:rsid w:val="00DD4E83"/>
    <w:rsid w:val="00DD6628"/>
    <w:rsid w:val="00DD6945"/>
    <w:rsid w:val="00DE2D04"/>
    <w:rsid w:val="00DE2FB4"/>
    <w:rsid w:val="00DE3250"/>
    <w:rsid w:val="00DE6028"/>
    <w:rsid w:val="00DE6C85"/>
    <w:rsid w:val="00DE78A3"/>
    <w:rsid w:val="00DF1A71"/>
    <w:rsid w:val="00DF50FC"/>
    <w:rsid w:val="00DF68C7"/>
    <w:rsid w:val="00DF731A"/>
    <w:rsid w:val="00E06B75"/>
    <w:rsid w:val="00E11332"/>
    <w:rsid w:val="00E11352"/>
    <w:rsid w:val="00E15ACD"/>
    <w:rsid w:val="00E170DC"/>
    <w:rsid w:val="00E17546"/>
    <w:rsid w:val="00E210B5"/>
    <w:rsid w:val="00E261B3"/>
    <w:rsid w:val="00E26818"/>
    <w:rsid w:val="00E27FFC"/>
    <w:rsid w:val="00E30B15"/>
    <w:rsid w:val="00E33237"/>
    <w:rsid w:val="00E40181"/>
    <w:rsid w:val="00E54950"/>
    <w:rsid w:val="00E54C13"/>
    <w:rsid w:val="00E55FB3"/>
    <w:rsid w:val="00E56A01"/>
    <w:rsid w:val="00E629A1"/>
    <w:rsid w:val="00E6794C"/>
    <w:rsid w:val="00E71591"/>
    <w:rsid w:val="00E71CEB"/>
    <w:rsid w:val="00E7474F"/>
    <w:rsid w:val="00E74968"/>
    <w:rsid w:val="00E77901"/>
    <w:rsid w:val="00E77DD1"/>
    <w:rsid w:val="00E80DE3"/>
    <w:rsid w:val="00E82C55"/>
    <w:rsid w:val="00E8787E"/>
    <w:rsid w:val="00E90884"/>
    <w:rsid w:val="00E92AC3"/>
    <w:rsid w:val="00EA2F6A"/>
    <w:rsid w:val="00EB00E0"/>
    <w:rsid w:val="00EB05D5"/>
    <w:rsid w:val="00EB08FB"/>
    <w:rsid w:val="00EB1931"/>
    <w:rsid w:val="00EC059F"/>
    <w:rsid w:val="00EC1F24"/>
    <w:rsid w:val="00EC20FF"/>
    <w:rsid w:val="00EC22F6"/>
    <w:rsid w:val="00ED195F"/>
    <w:rsid w:val="00ED3668"/>
    <w:rsid w:val="00ED5B9B"/>
    <w:rsid w:val="00ED6BAD"/>
    <w:rsid w:val="00ED7447"/>
    <w:rsid w:val="00EE00D6"/>
    <w:rsid w:val="00EE11E7"/>
    <w:rsid w:val="00EE1488"/>
    <w:rsid w:val="00EE1730"/>
    <w:rsid w:val="00EE29AD"/>
    <w:rsid w:val="00EE3E24"/>
    <w:rsid w:val="00EE4D5D"/>
    <w:rsid w:val="00EE5131"/>
    <w:rsid w:val="00EF109B"/>
    <w:rsid w:val="00EF201C"/>
    <w:rsid w:val="00EF2C72"/>
    <w:rsid w:val="00EF36AF"/>
    <w:rsid w:val="00EF59A3"/>
    <w:rsid w:val="00EF6675"/>
    <w:rsid w:val="00F0063D"/>
    <w:rsid w:val="00F00F9C"/>
    <w:rsid w:val="00F01E5F"/>
    <w:rsid w:val="00F024F3"/>
    <w:rsid w:val="00F029DC"/>
    <w:rsid w:val="00F02ABA"/>
    <w:rsid w:val="00F03701"/>
    <w:rsid w:val="00F0437A"/>
    <w:rsid w:val="00F101B8"/>
    <w:rsid w:val="00F10C7D"/>
    <w:rsid w:val="00F11037"/>
    <w:rsid w:val="00F16F1B"/>
    <w:rsid w:val="00F250A9"/>
    <w:rsid w:val="00F267AF"/>
    <w:rsid w:val="00F30FF4"/>
    <w:rsid w:val="00F3122E"/>
    <w:rsid w:val="00F32368"/>
    <w:rsid w:val="00F331AD"/>
    <w:rsid w:val="00F35287"/>
    <w:rsid w:val="00F40A70"/>
    <w:rsid w:val="00F43A37"/>
    <w:rsid w:val="00F4641B"/>
    <w:rsid w:val="00F46EB8"/>
    <w:rsid w:val="00F476B8"/>
    <w:rsid w:val="00F50CD1"/>
    <w:rsid w:val="00F511E4"/>
    <w:rsid w:val="00F52D09"/>
    <w:rsid w:val="00F52E08"/>
    <w:rsid w:val="00F53A66"/>
    <w:rsid w:val="00F5462D"/>
    <w:rsid w:val="00F55762"/>
    <w:rsid w:val="00F55B21"/>
    <w:rsid w:val="00F56EF6"/>
    <w:rsid w:val="00F60082"/>
    <w:rsid w:val="00F61A9F"/>
    <w:rsid w:val="00F61B5F"/>
    <w:rsid w:val="00F64696"/>
    <w:rsid w:val="00F65AA9"/>
    <w:rsid w:val="00F6768F"/>
    <w:rsid w:val="00F72115"/>
    <w:rsid w:val="00F72C2C"/>
    <w:rsid w:val="00F741F2"/>
    <w:rsid w:val="00F76CAB"/>
    <w:rsid w:val="00F772C6"/>
    <w:rsid w:val="00F815B5"/>
    <w:rsid w:val="00F85195"/>
    <w:rsid w:val="00F868E3"/>
    <w:rsid w:val="00F938BA"/>
    <w:rsid w:val="00F972B1"/>
    <w:rsid w:val="00F97919"/>
    <w:rsid w:val="00FA2C46"/>
    <w:rsid w:val="00FA3525"/>
    <w:rsid w:val="00FA5A53"/>
    <w:rsid w:val="00FB3501"/>
    <w:rsid w:val="00FB39F6"/>
    <w:rsid w:val="00FB4769"/>
    <w:rsid w:val="00FB4CDA"/>
    <w:rsid w:val="00FB5B4E"/>
    <w:rsid w:val="00FB6481"/>
    <w:rsid w:val="00FB6D36"/>
    <w:rsid w:val="00FC0017"/>
    <w:rsid w:val="00FC0965"/>
    <w:rsid w:val="00FC0F81"/>
    <w:rsid w:val="00FC252F"/>
    <w:rsid w:val="00FC395C"/>
    <w:rsid w:val="00FC5E8E"/>
    <w:rsid w:val="00FD3766"/>
    <w:rsid w:val="00FD47C4"/>
    <w:rsid w:val="00FE2DCF"/>
    <w:rsid w:val="00FE3FA7"/>
    <w:rsid w:val="00FF2A4E"/>
    <w:rsid w:val="00FF2FCE"/>
    <w:rsid w:val="00FF4F7D"/>
    <w:rsid w:val="00FF6D9D"/>
    <w:rsid w:val="00FF7DD5"/>
    <w:rsid w:val="39397905"/>
    <w:rsid w:val="41978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609C5E"/>
  <w15:docId w15:val="{2DE685FC-535E-450F-89CE-839D79D86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3D7E30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3D7E30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3D7E30"/>
    <w:pPr>
      <w:keepNext/>
      <w:keepLines/>
      <w:spacing w:before="280" w:after="120" w:line="36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3D7E30"/>
    <w:pPr>
      <w:keepNext/>
      <w:keepLines/>
      <w:spacing w:before="280" w:after="120" w:line="320" w:lineRule="atLeast"/>
      <w:outlineLvl w:val="2"/>
    </w:pPr>
    <w:rPr>
      <w:rFonts w:ascii="Arial" w:eastAsia="MS Gothic" w:hAnsi="Arial"/>
      <w:bCs/>
      <w:color w:val="201547"/>
      <w:sz w:val="28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3D7E30"/>
    <w:pPr>
      <w:keepNext/>
      <w:keepLines/>
      <w:spacing w:before="240" w:after="8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next w:val="Body"/>
    <w:link w:val="Heading5Char"/>
    <w:uiPriority w:val="98"/>
    <w:qFormat/>
    <w:rsid w:val="00B95AB9"/>
    <w:pPr>
      <w:keepNext/>
      <w:keepLines/>
      <w:spacing w:before="240" w:after="80" w:line="240" w:lineRule="atLeast"/>
      <w:outlineLvl w:val="4"/>
    </w:pPr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3D7E30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3D7E30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3D7E30"/>
    <w:rPr>
      <w:rFonts w:ascii="Arial" w:eastAsia="MS Gothic" w:hAnsi="Arial"/>
      <w:bCs/>
      <w:color w:val="201547"/>
      <w:sz w:val="28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3D7E30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593A99"/>
    <w:rPr>
      <w:rFonts w:ascii="Arial" w:hAnsi="Arial" w:cs="Arial"/>
      <w:b/>
      <w:color w:val="201547"/>
      <w:sz w:val="18"/>
      <w:szCs w:val="18"/>
      <w:lang w:eastAsia="en-US"/>
    </w:rPr>
  </w:style>
  <w:style w:type="paragraph" w:styleId="Footer">
    <w:name w:val="footer"/>
    <w:uiPriority w:val="8"/>
    <w:rsid w:val="00FB5B4E"/>
    <w:rPr>
      <w:rFonts w:ascii="Arial" w:hAnsi="Arial" w:cs="Arial"/>
      <w:sz w:val="18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593A99"/>
    <w:pPr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B95AB9"/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280C4B"/>
    <w:rPr>
      <w:rFonts w:ascii="Arial" w:hAnsi="Arial"/>
      <w:noProof/>
      <w:sz w:val="16"/>
      <w:szCs w:val="16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16037B"/>
    <w:pPr>
      <w:spacing w:after="80" w:line="440" w:lineRule="atLeast"/>
    </w:pPr>
    <w:rPr>
      <w:rFonts w:ascii="Arial" w:hAnsi="Arial"/>
      <w:b/>
      <w:color w:val="201547"/>
      <w:sz w:val="40"/>
      <w:szCs w:val="4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FB5B4E"/>
    <w:pPr>
      <w:spacing w:before="12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9"/>
      </w:numPr>
    </w:pPr>
  </w:style>
  <w:style w:type="numbering" w:customStyle="1" w:styleId="ZZTablebullets">
    <w:name w:val="ZZ Table bullets"/>
    <w:basedOn w:val="NoList"/>
    <w:rsid w:val="00337339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D7E30"/>
    <w:pPr>
      <w:numPr>
        <w:ilvl w:val="2"/>
        <w:numId w:val="3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16037B"/>
    <w:pPr>
      <w:spacing w:after="100" w:line="360" w:lineRule="atLeast"/>
    </w:pPr>
    <w:rPr>
      <w:rFonts w:ascii="Arial" w:hAnsi="Arial"/>
      <w:color w:val="201547"/>
      <w:sz w:val="32"/>
      <w:szCs w:val="32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7"/>
      </w:numPr>
    </w:pPr>
  </w:style>
  <w:style w:type="numbering" w:customStyle="1" w:styleId="ZZNumbersdigit">
    <w:name w:val="ZZ Numbers digit"/>
    <w:rsid w:val="003D7E30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3D7E30"/>
    <w:pPr>
      <w:numPr>
        <w:numId w:val="3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22"/>
      </w:numPr>
    </w:pPr>
  </w:style>
  <w:style w:type="paragraph" w:customStyle="1" w:styleId="Numberdigitindent">
    <w:name w:val="Number digit indent"/>
    <w:basedOn w:val="Body"/>
    <w:uiPriority w:val="3"/>
    <w:rsid w:val="003D7E30"/>
    <w:pPr>
      <w:numPr>
        <w:ilvl w:val="1"/>
        <w:numId w:val="3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22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D7E30"/>
    <w:pPr>
      <w:numPr>
        <w:ilvl w:val="3"/>
        <w:numId w:val="3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20"/>
      </w:numPr>
    </w:pPr>
  </w:style>
  <w:style w:type="paragraph" w:customStyle="1" w:styleId="Quotebullet1">
    <w:name w:val="Quote bullet 1"/>
    <w:basedOn w:val="Quotetext"/>
    <w:rsid w:val="00337339"/>
    <w:pPr>
      <w:numPr>
        <w:numId w:val="11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FB5B4E"/>
    <w:pPr>
      <w:spacing w:after="0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FB5B4E"/>
    <w:pPr>
      <w:spacing w:after="60" w:line="270" w:lineRule="atLeast"/>
    </w:pPr>
    <w:rPr>
      <w:sz w:val="20"/>
    </w:rPr>
  </w:style>
  <w:style w:type="paragraph" w:customStyle="1" w:styleId="Introtext">
    <w:name w:val="Intro text"/>
    <w:basedOn w:val="Body"/>
    <w:uiPriority w:val="11"/>
    <w:rsid w:val="008A5D60"/>
    <w:pPr>
      <w:spacing w:line="320" w:lineRule="atLeast"/>
    </w:pPr>
    <w:rPr>
      <w:color w:val="201547"/>
      <w:sz w:val="24"/>
    </w:rPr>
  </w:style>
  <w:style w:type="paragraph" w:styleId="NormalWeb">
    <w:name w:val="Normal (Web)"/>
    <w:basedOn w:val="Normal"/>
    <w:uiPriority w:val="99"/>
    <w:semiHidden/>
    <w:unhideWhenUsed/>
    <w:rsid w:val="00116D0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12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hyperlink" Target="mailto:concessions@dffh.vic.gov.au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www.servicesaustralia.gov.au/essential-medical-equipment-paymen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ervices.dffh.vic.gov.au/life-support-concession-water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services.dffh.vic.gov.au/non-mains-life-support-concession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services.dffh.vic.gov.au/life-support-concession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D179483B3A4E458E2DA955233B6DD4" ma:contentTypeVersion="15" ma:contentTypeDescription="Create a new document." ma:contentTypeScope="" ma:versionID="aa07382c5113f3ccf84a3218613ef4ac">
  <xsd:schema xmlns:xsd="http://www.w3.org/2001/XMLSchema" xmlns:xs="http://www.w3.org/2001/XMLSchema" xmlns:p="http://schemas.microsoft.com/office/2006/metadata/properties" xmlns:ns2="31b2e4f9-c376-4e2f-bd2e-796d1bcd5746" xmlns:ns3="7ee2ad8a-2b33-419f-875c-ac0e4cfc6b7f" xmlns:ns4="5ce0f2b5-5be5-4508-bce9-d7011ece0659" targetNamespace="http://schemas.microsoft.com/office/2006/metadata/properties" ma:root="true" ma:fieldsID="5562123f34c013e85e4d81e120231995" ns2:_="" ns3:_="" ns4:_="">
    <xsd:import namespace="31b2e4f9-c376-4e2f-bd2e-796d1bcd5746"/>
    <xsd:import namespace="7ee2ad8a-2b33-419f-875c-ac0e4cfc6b7f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b2e4f9-c376-4e2f-bd2e-796d1bcd57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e2ad8a-2b33-419f-875c-ac0e4cfc6b7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7a344f8-43a8-4ccb-9a7a-b7ae57535359}" ma:internalName="TaxCatchAll" ma:showField="CatchAllData" ma:web="7ee2ad8a-2b33-419f-875c-ac0e4cfc6b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b2e4f9-c376-4e2f-bd2e-796d1bcd5746">
      <Terms xmlns="http://schemas.microsoft.com/office/infopath/2007/PartnerControls"/>
    </lcf76f155ced4ddcb4097134ff3c332f>
    <TaxCatchAll xmlns="5ce0f2b5-5be5-4508-bce9-d7011ece0659" xsi:nil="true"/>
  </documentManagement>
</p:properties>
</file>

<file path=customXml/itemProps1.xml><?xml version="1.0" encoding="utf-8"?>
<ds:datastoreItem xmlns:ds="http://schemas.openxmlformats.org/officeDocument/2006/customXml" ds:itemID="{C944B607-DE3D-443F-AEEB-83B38AE426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b2e4f9-c376-4e2f-bd2e-796d1bcd5746"/>
    <ds:schemaRef ds:uri="7ee2ad8a-2b33-419f-875c-ac0e4cfc6b7f"/>
    <ds:schemaRef ds:uri="5ce0f2b5-5be5-4508-bce9-d7011ece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D452D8-FCAF-4027-ABBF-97DA3ECB10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2ABD29E-942A-4461-B842-B33ACF0C4D3E}">
  <ds:schemaRefs>
    <ds:schemaRef ds:uri="http://schemas.microsoft.com/office/2006/metadata/properties"/>
    <ds:schemaRef ds:uri="http://schemas.microsoft.com/office/infopath/2007/PartnerControls"/>
    <ds:schemaRef ds:uri="31b2e4f9-c376-4e2f-bd2e-796d1bcd5746"/>
    <ds:schemaRef ds:uri="5ce0f2b5-5be5-4508-bce9-d7011ece06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Life Support Concession: information for concession cardholders</vt:lpstr>
    </vt:vector>
  </TitlesOfParts>
  <Manager/>
  <Company>Victoria State Government, Department of Families, Fairness and Housing</Company>
  <LinksUpToDate>false</LinksUpToDate>
  <CharactersWithSpaces>4970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Life Support Concession: information for concession cardholders</dc:title>
  <dc:subject>Life Support Concession: information for concession cardholders</dc:subject>
  <dc:creator>Concessions team</dc:creator>
  <cp:keywords>concessions, electricity, mains, domestic, pensioner concession card, health card card, gold card, centrelink, dva, veterans affairs, discount, savings, low-income, life support, oxygen concentrator, dialysis</cp:keywords>
  <dcterms:created xsi:type="dcterms:W3CDTF">2025-06-27T05:15:00Z</dcterms:created>
  <dcterms:modified xsi:type="dcterms:W3CDTF">2026-08-18T04:48:00Z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fdf5488-3066-4b6c-8fea-9472b8a1f34c_Enabled">
    <vt:lpwstr>true</vt:lpwstr>
  </property>
  <property fmtid="{D5CDD505-2E9C-101B-9397-08002B2CF9AE}" pid="3" name="MSIP_Label_efdf5488-3066-4b6c-8fea-9472b8a1f34c_SetDate">
    <vt:lpwstr>2022-07-04T04:12:50Z</vt:lpwstr>
  </property>
  <property fmtid="{D5CDD505-2E9C-101B-9397-08002B2CF9AE}" pid="4" name="MSIP_Label_efdf5488-3066-4b6c-8fea-9472b8a1f34c_Method">
    <vt:lpwstr>Privileged</vt:lpwstr>
  </property>
  <property fmtid="{D5CDD505-2E9C-101B-9397-08002B2CF9AE}" pid="5" name="MSIP_Label_efdf5488-3066-4b6c-8fea-9472b8a1f34c_Name">
    <vt:lpwstr>efdf5488-3066-4b6c-8fea-9472b8a1f34c</vt:lpwstr>
  </property>
  <property fmtid="{D5CDD505-2E9C-101B-9397-08002B2CF9AE}" pid="6" name="MSIP_Label_efdf5488-3066-4b6c-8fea-9472b8a1f34c_SiteId">
    <vt:lpwstr>c0e0601f-0fac-449c-9c88-a104c4eb9f28</vt:lpwstr>
  </property>
  <property fmtid="{D5CDD505-2E9C-101B-9397-08002B2CF9AE}" pid="7" name="MSIP_Label_efdf5488-3066-4b6c-8fea-9472b8a1f34c_ActionId">
    <vt:lpwstr>a0401aea-dd72-4ca8-b07e-09a97fc9dda3</vt:lpwstr>
  </property>
  <property fmtid="{D5CDD505-2E9C-101B-9397-08002B2CF9AE}" pid="8" name="MSIP_Label_efdf5488-3066-4b6c-8fea-9472b8a1f34c_ContentBits">
    <vt:lpwstr>0</vt:lpwstr>
  </property>
  <property fmtid="{D5CDD505-2E9C-101B-9397-08002B2CF9AE}" pid="9" name="ContentTypeId">
    <vt:lpwstr>0x01010026D179483B3A4E458E2DA955233B6DD4</vt:lpwstr>
  </property>
  <property fmtid="{D5CDD505-2E9C-101B-9397-08002B2CF9AE}" pid="10" name="MediaServiceImageTags">
    <vt:lpwstr/>
  </property>
</Properties>
</file>